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64" w:rsidRDefault="007A6D64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544" w:type="dxa"/>
        <w:tblLayout w:type="fixed"/>
        <w:tblLook w:val="0000"/>
      </w:tblPr>
      <w:tblGrid>
        <w:gridCol w:w="4772"/>
        <w:gridCol w:w="4772"/>
      </w:tblGrid>
      <w:tr w:rsidR="007A6D64" w:rsidTr="00BA3539">
        <w:tc>
          <w:tcPr>
            <w:tcW w:w="4772" w:type="dxa"/>
          </w:tcPr>
          <w:p w:rsidR="007A6D64" w:rsidRPr="00BA3539" w:rsidRDefault="007A6D64" w:rsidP="00BA3539">
            <w:pPr>
              <w:tabs>
                <w:tab w:val="left" w:pos="2891"/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3F6546">
              <w:rPr>
                <w:noProof/>
                <w:sz w:val="20"/>
                <w:szCs w:val="20"/>
                <w:lang w:val="es-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png" o:spid="_x0000_i1025" type="#_x0000_t75" style="width:39pt;height:51.75pt;visibility:visible">
                  <v:imagedata r:id="rId7" o:title=""/>
                </v:shape>
              </w:pict>
            </w:r>
            <w:r w:rsidRPr="00BA3539">
              <w:rPr>
                <w:sz w:val="20"/>
                <w:szCs w:val="20"/>
              </w:rPr>
              <w:t xml:space="preserve"> </w:t>
            </w:r>
          </w:p>
          <w:p w:rsidR="007A6D64" w:rsidRPr="00BA3539" w:rsidRDefault="007A6D64" w:rsidP="00BA3539">
            <w:pPr>
              <w:tabs>
                <w:tab w:val="left" w:pos="2891"/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BA3539">
              <w:rPr>
                <w:sz w:val="20"/>
                <w:szCs w:val="20"/>
              </w:rPr>
              <w:t>GOBIERNO DE LA CIUDAD DE BUENOS AIRES</w:t>
            </w: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BA3539">
              <w:rPr>
                <w:sz w:val="20"/>
                <w:szCs w:val="20"/>
              </w:rPr>
              <w:t>Ministerio de Educación</w:t>
            </w: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BA3539">
              <w:rPr>
                <w:sz w:val="20"/>
                <w:szCs w:val="20"/>
              </w:rPr>
              <w:t>Dirección General de Educación Superior</w:t>
            </w:r>
          </w:p>
        </w:tc>
        <w:tc>
          <w:tcPr>
            <w:tcW w:w="4772" w:type="dxa"/>
          </w:tcPr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lang w:val="es-AR"/>
              </w:rPr>
              <w:pict>
                <v:shape id="image4.png" o:spid="_x0000_s1026" type="#_x0000_t75" style="position:absolute;left:0;text-align:left;margin-left:69.75pt;margin-top:1.5pt;width:67.5pt;height:54.75pt;z-index:251658240;visibility:visible;mso-position-horizontal-relative:margin;mso-position-vertical-relative:text">
                  <v:imagedata r:id="rId8" o:title=""/>
                  <w10:wrap anchorx="margin"/>
                </v:shape>
              </w:pict>
            </w: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BA3539">
              <w:rPr>
                <w:sz w:val="20"/>
                <w:szCs w:val="20"/>
              </w:rPr>
              <w:t>INSTITUTO DE ENSEÑANZA SUPERIOR EN</w:t>
            </w: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BA3539">
              <w:rPr>
                <w:sz w:val="20"/>
                <w:szCs w:val="20"/>
              </w:rPr>
              <w:t>LENGUAS VIVAS</w:t>
            </w:r>
          </w:p>
          <w:p w:rsidR="007A6D64" w:rsidRPr="00BA3539" w:rsidRDefault="007A6D64" w:rsidP="00BA353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BA3539">
              <w:rPr>
                <w:sz w:val="20"/>
                <w:szCs w:val="20"/>
              </w:rPr>
              <w:t>“Juan Ramón Fernández”</w:t>
            </w:r>
          </w:p>
        </w:tc>
      </w:tr>
    </w:tbl>
    <w:p w:rsidR="007A6D64" w:rsidRDefault="007A6D64">
      <w:pPr>
        <w:tabs>
          <w:tab w:val="center" w:pos="4419"/>
          <w:tab w:val="right" w:pos="8838"/>
        </w:tabs>
        <w:jc w:val="center"/>
        <w:rPr>
          <w:sz w:val="20"/>
          <w:szCs w:val="20"/>
        </w:rPr>
      </w:pPr>
    </w:p>
    <w:p w:rsidR="007A6D64" w:rsidRPr="006213D2" w:rsidRDefault="007A6D64">
      <w:pPr>
        <w:jc w:val="center"/>
        <w:rPr>
          <w:b/>
        </w:rPr>
      </w:pPr>
      <w:r w:rsidRPr="006213D2">
        <w:rPr>
          <w:b/>
        </w:rPr>
        <w:t xml:space="preserve">Programa </w:t>
      </w:r>
    </w:p>
    <w:tbl>
      <w:tblPr>
        <w:tblW w:w="5000" w:type="pct"/>
        <w:tblLook w:val="00A0"/>
      </w:tblPr>
      <w:tblGrid>
        <w:gridCol w:w="3305"/>
        <w:gridCol w:w="6315"/>
      </w:tblGrid>
      <w:tr w:rsidR="007A6D64" w:rsidTr="009C08DD">
        <w:tc>
          <w:tcPr>
            <w:tcW w:w="1718" w:type="pct"/>
          </w:tcPr>
          <w:p w:rsidR="007A6D64" w:rsidRPr="003B4D68" w:rsidRDefault="007A6D64" w:rsidP="009C08DD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3B4D68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DEPARTAMENTO: </w:t>
            </w:r>
          </w:p>
        </w:tc>
        <w:tc>
          <w:tcPr>
            <w:tcW w:w="3282" w:type="pct"/>
          </w:tcPr>
          <w:p w:rsidR="007A6D64" w:rsidRPr="0050632E" w:rsidRDefault="007A6D64" w:rsidP="009C08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Inglés</w:t>
            </w:r>
          </w:p>
        </w:tc>
      </w:tr>
      <w:tr w:rsidR="007A6D64" w:rsidTr="009C08DD">
        <w:tc>
          <w:tcPr>
            <w:tcW w:w="1718" w:type="pct"/>
          </w:tcPr>
          <w:p w:rsidR="007A6D64" w:rsidRPr="003B4D68" w:rsidRDefault="007A6D64" w:rsidP="009C08DD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3B4D68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CARRERA: </w:t>
            </w:r>
          </w:p>
        </w:tc>
        <w:tc>
          <w:tcPr>
            <w:tcW w:w="3282" w:type="pct"/>
          </w:tcPr>
          <w:p w:rsidR="007A6D64" w:rsidRPr="0050632E" w:rsidRDefault="007A6D64" w:rsidP="009C08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Profesorado en inglés</w:t>
            </w:r>
          </w:p>
        </w:tc>
      </w:tr>
      <w:tr w:rsidR="007A6D64" w:rsidTr="009C08DD">
        <w:tc>
          <w:tcPr>
            <w:tcW w:w="1718" w:type="pct"/>
          </w:tcPr>
          <w:p w:rsidR="007A6D64" w:rsidRPr="003B4D68" w:rsidRDefault="007A6D64" w:rsidP="009C08DD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3B4D68">
              <w:rPr>
                <w:rFonts w:ascii="Arial" w:hAnsi="Arial" w:cs="Arial"/>
                <w:b/>
                <w:sz w:val="22"/>
                <w:szCs w:val="22"/>
                <w:lang w:val="pt-BR"/>
              </w:rPr>
              <w:t>TRAYECTO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/CAMPO</w:t>
            </w:r>
            <w:r w:rsidRPr="003B4D68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</w:p>
        </w:tc>
        <w:tc>
          <w:tcPr>
            <w:tcW w:w="3282" w:type="pct"/>
          </w:tcPr>
          <w:p w:rsidR="007A6D64" w:rsidRPr="0050632E" w:rsidRDefault="007A6D64" w:rsidP="009C08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Sociocultural</w:t>
            </w:r>
          </w:p>
        </w:tc>
      </w:tr>
      <w:tr w:rsidR="007A6D64" w:rsidTr="009C08DD">
        <w:tc>
          <w:tcPr>
            <w:tcW w:w="1718" w:type="pct"/>
          </w:tcPr>
          <w:p w:rsidR="007A6D64" w:rsidRPr="00844888" w:rsidRDefault="007A6D64" w:rsidP="009C08DD">
            <w:pPr>
              <w:spacing w:before="120" w:after="120"/>
              <w:jc w:val="both"/>
              <w:rPr>
                <w:rFonts w:ascii="Arial" w:hAnsi="Arial" w:cs="Arial"/>
                <w:b/>
                <w:spacing w:val="-3"/>
              </w:rPr>
            </w:pPr>
            <w:r w:rsidRPr="00844888">
              <w:rPr>
                <w:rFonts w:ascii="Arial" w:hAnsi="Arial" w:cs="Arial"/>
                <w:b/>
                <w:spacing w:val="-3"/>
                <w:sz w:val="22"/>
                <w:szCs w:val="22"/>
              </w:rPr>
              <w:t>INSTANCIA CURRICULAR:</w:t>
            </w:r>
          </w:p>
        </w:tc>
        <w:tc>
          <w:tcPr>
            <w:tcW w:w="3282" w:type="pct"/>
          </w:tcPr>
          <w:p w:rsidR="007A6D64" w:rsidRPr="00EC3B3F" w:rsidRDefault="007A6D64" w:rsidP="009C08DD">
            <w:pPr>
              <w:spacing w:before="120" w:after="120"/>
              <w:rPr>
                <w:rFonts w:ascii="Arial" w:hAnsi="Arial" w:cs="Arial"/>
              </w:rPr>
            </w:pPr>
            <w:r w:rsidRPr="00EC3B3F">
              <w:rPr>
                <w:sz w:val="22"/>
                <w:szCs w:val="22"/>
              </w:rPr>
              <w:t xml:space="preserve">Historia </w:t>
            </w:r>
            <w:r>
              <w:rPr>
                <w:sz w:val="22"/>
                <w:szCs w:val="22"/>
              </w:rPr>
              <w:t>y cultura del Reino Unido</w:t>
            </w:r>
          </w:p>
        </w:tc>
      </w:tr>
      <w:tr w:rsidR="007A6D64" w:rsidTr="009C08DD">
        <w:tc>
          <w:tcPr>
            <w:tcW w:w="1718" w:type="pct"/>
          </w:tcPr>
          <w:p w:rsidR="007A6D64" w:rsidRPr="00844888" w:rsidRDefault="007A6D64" w:rsidP="009C08DD">
            <w:pPr>
              <w:spacing w:before="120" w:after="120"/>
              <w:jc w:val="both"/>
              <w:rPr>
                <w:rFonts w:ascii="Arial" w:hAnsi="Arial" w:cs="Arial"/>
                <w:b/>
                <w:spacing w:val="-3"/>
              </w:rPr>
            </w:pPr>
            <w:r w:rsidRPr="00844888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CARGA HORARIA: </w:t>
            </w:r>
          </w:p>
        </w:tc>
        <w:tc>
          <w:tcPr>
            <w:tcW w:w="3282" w:type="pct"/>
          </w:tcPr>
          <w:p w:rsidR="007A6D64" w:rsidRPr="0050632E" w:rsidRDefault="007A6D64" w:rsidP="009C08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6</w:t>
            </w:r>
            <w:r w:rsidRPr="00844888">
              <w:rPr>
                <w:rFonts w:ascii="Arial" w:hAnsi="Arial" w:cs="Arial"/>
                <w:spacing w:val="-3"/>
                <w:sz w:val="22"/>
                <w:szCs w:val="22"/>
              </w:rPr>
              <w:t xml:space="preserve"> horas cátedra semanales</w:t>
            </w:r>
          </w:p>
        </w:tc>
      </w:tr>
      <w:tr w:rsidR="007A6D64" w:rsidTr="009C08DD">
        <w:tc>
          <w:tcPr>
            <w:tcW w:w="1718" w:type="pct"/>
          </w:tcPr>
          <w:p w:rsidR="007A6D64" w:rsidRPr="00844888" w:rsidRDefault="007A6D64" w:rsidP="009C08DD">
            <w:pPr>
              <w:spacing w:before="120" w:after="120"/>
              <w:jc w:val="both"/>
              <w:rPr>
                <w:rFonts w:ascii="Arial" w:hAnsi="Arial" w:cs="Arial"/>
                <w:b/>
                <w:spacing w:val="-3"/>
              </w:rPr>
            </w:pPr>
            <w:r w:rsidRPr="00844888">
              <w:rPr>
                <w:rFonts w:ascii="Arial" w:hAnsi="Arial" w:cs="Arial"/>
                <w:b/>
                <w:spacing w:val="-3"/>
                <w:sz w:val="22"/>
                <w:szCs w:val="22"/>
              </w:rPr>
              <w:t>CURSADA:</w:t>
            </w:r>
          </w:p>
        </w:tc>
        <w:tc>
          <w:tcPr>
            <w:tcW w:w="3282" w:type="pct"/>
          </w:tcPr>
          <w:p w:rsidR="007A6D64" w:rsidRPr="0050632E" w:rsidRDefault="007A6D64" w:rsidP="009C08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  <w:r w:rsidRPr="00844888">
              <w:rPr>
                <w:rFonts w:ascii="Arial" w:hAnsi="Arial" w:cs="Arial"/>
                <w:spacing w:val="-3"/>
                <w:sz w:val="22"/>
                <w:szCs w:val="22"/>
              </w:rPr>
              <w:t xml:space="preserve">uatrimestral </w:t>
            </w:r>
          </w:p>
        </w:tc>
      </w:tr>
      <w:tr w:rsidR="007A6D64" w:rsidTr="009C08DD">
        <w:tc>
          <w:tcPr>
            <w:tcW w:w="1718" w:type="pct"/>
          </w:tcPr>
          <w:p w:rsidR="007A6D64" w:rsidRPr="003B4D68" w:rsidRDefault="007A6D64" w:rsidP="009C08DD">
            <w:pPr>
              <w:spacing w:before="120" w:after="120"/>
              <w:jc w:val="both"/>
              <w:rPr>
                <w:rFonts w:ascii="Arial" w:hAnsi="Arial" w:cs="Arial"/>
                <w:b/>
                <w:spacing w:val="-3"/>
                <w:lang w:val="pt-BR"/>
              </w:rPr>
            </w:pPr>
            <w:r w:rsidRPr="003B4D68">
              <w:rPr>
                <w:rFonts w:ascii="Arial" w:hAnsi="Arial" w:cs="Arial"/>
                <w:b/>
                <w:spacing w:val="-3"/>
                <w:sz w:val="22"/>
                <w:szCs w:val="22"/>
                <w:lang w:val="pt-BR"/>
              </w:rPr>
              <w:t>TURNO:</w:t>
            </w:r>
          </w:p>
        </w:tc>
        <w:tc>
          <w:tcPr>
            <w:tcW w:w="3282" w:type="pct"/>
          </w:tcPr>
          <w:p w:rsidR="007A6D64" w:rsidRPr="0050632E" w:rsidRDefault="007A6D64" w:rsidP="009C08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Mañana</w:t>
            </w:r>
          </w:p>
        </w:tc>
      </w:tr>
      <w:tr w:rsidR="007A6D64" w:rsidTr="009C08DD">
        <w:tc>
          <w:tcPr>
            <w:tcW w:w="1718" w:type="pct"/>
          </w:tcPr>
          <w:p w:rsidR="007A6D64" w:rsidRPr="003B4D68" w:rsidRDefault="007A6D64" w:rsidP="009C08DD">
            <w:pPr>
              <w:spacing w:before="120" w:after="120"/>
              <w:jc w:val="both"/>
              <w:rPr>
                <w:rFonts w:ascii="Arial" w:hAnsi="Arial" w:cs="Arial"/>
                <w:b/>
                <w:spacing w:val="-3"/>
                <w:lang w:val="pt-BR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pt-BR"/>
              </w:rPr>
              <w:t>PROFESOR:</w:t>
            </w:r>
          </w:p>
        </w:tc>
        <w:tc>
          <w:tcPr>
            <w:tcW w:w="3282" w:type="pct"/>
          </w:tcPr>
          <w:p w:rsidR="007A6D64" w:rsidRPr="0050632E" w:rsidRDefault="007A6D64" w:rsidP="009C08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Alejandro Castiglione</w:t>
            </w:r>
          </w:p>
        </w:tc>
      </w:tr>
      <w:tr w:rsidR="007A6D64" w:rsidTr="009C08DD">
        <w:tc>
          <w:tcPr>
            <w:tcW w:w="1718" w:type="pct"/>
          </w:tcPr>
          <w:p w:rsidR="007A6D64" w:rsidRPr="003B4D68" w:rsidRDefault="007A6D64" w:rsidP="009C08DD">
            <w:pPr>
              <w:spacing w:before="120" w:after="120"/>
              <w:jc w:val="both"/>
              <w:rPr>
                <w:rFonts w:ascii="Arial" w:hAnsi="Arial" w:cs="Arial"/>
                <w:b/>
                <w:spacing w:val="-3"/>
              </w:rPr>
            </w:pPr>
            <w:r w:rsidRPr="003B4D68">
              <w:rPr>
                <w:rFonts w:ascii="Arial" w:hAnsi="Arial" w:cs="Arial"/>
                <w:b/>
                <w:spacing w:val="-3"/>
                <w:sz w:val="22"/>
                <w:szCs w:val="22"/>
              </w:rPr>
              <w:t>AÑO LECTIVO:</w:t>
            </w:r>
          </w:p>
        </w:tc>
        <w:tc>
          <w:tcPr>
            <w:tcW w:w="3282" w:type="pct"/>
          </w:tcPr>
          <w:p w:rsidR="007A6D64" w:rsidRPr="0050632E" w:rsidRDefault="007A6D64" w:rsidP="009C08D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7A6D64" w:rsidTr="009C08DD">
        <w:tc>
          <w:tcPr>
            <w:tcW w:w="1718" w:type="pct"/>
          </w:tcPr>
          <w:p w:rsidR="007A6D64" w:rsidRPr="003B4D68" w:rsidRDefault="007A6D64" w:rsidP="009C08DD">
            <w:pPr>
              <w:spacing w:before="120" w:after="120"/>
              <w:jc w:val="both"/>
              <w:rPr>
                <w:rFonts w:ascii="Arial" w:hAnsi="Arial" w:cs="Arial"/>
                <w:b/>
                <w:spacing w:val="-3"/>
              </w:rPr>
            </w:pPr>
            <w:r w:rsidRPr="003B4D68">
              <w:rPr>
                <w:rFonts w:ascii="Arial" w:hAnsi="Arial" w:cs="Arial"/>
                <w:b/>
                <w:spacing w:val="-3"/>
                <w:sz w:val="22"/>
                <w:szCs w:val="22"/>
              </w:rPr>
              <w:t>PLAN DE ESTUDIOS:</w:t>
            </w:r>
          </w:p>
        </w:tc>
        <w:tc>
          <w:tcPr>
            <w:tcW w:w="3282" w:type="pct"/>
          </w:tcPr>
          <w:p w:rsidR="007A6D64" w:rsidRPr="007F24C9" w:rsidRDefault="007A6D64" w:rsidP="007F24C9"/>
        </w:tc>
      </w:tr>
      <w:tr w:rsidR="007A6D64" w:rsidTr="009C08DD">
        <w:tc>
          <w:tcPr>
            <w:tcW w:w="1718" w:type="pct"/>
          </w:tcPr>
          <w:p w:rsidR="007A6D64" w:rsidRPr="003B4D68" w:rsidRDefault="007A6D64" w:rsidP="009C08DD">
            <w:pPr>
              <w:spacing w:before="120" w:after="120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Correlatividades</w:t>
            </w:r>
          </w:p>
        </w:tc>
        <w:tc>
          <w:tcPr>
            <w:tcW w:w="3282" w:type="pct"/>
          </w:tcPr>
          <w:p w:rsidR="007A6D64" w:rsidRDefault="007A6D64" w:rsidP="002C3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Aprobación de Lengua Inglesa I, Introducción a los Estudios Culturales</w:t>
            </w:r>
          </w:p>
        </w:tc>
      </w:tr>
    </w:tbl>
    <w:p w:rsidR="007A6D64" w:rsidRPr="000B408E" w:rsidRDefault="007A6D64" w:rsidP="002C342F"/>
    <w:p w:rsidR="007A6D64" w:rsidRPr="002C342F" w:rsidRDefault="007A6D64" w:rsidP="002C342F">
      <w:pPr>
        <w:rPr>
          <w:b/>
          <w:sz w:val="22"/>
          <w:szCs w:val="22"/>
        </w:rPr>
      </w:pPr>
      <w:r w:rsidRPr="002C342F">
        <w:rPr>
          <w:b/>
          <w:sz w:val="22"/>
          <w:szCs w:val="22"/>
        </w:rPr>
        <w:t>1.Fundamentación</w:t>
      </w: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La asignatura se fundamenta en la necesidad de brindar a los futuros traductores una instancia curricular donde poder incorporar, reflexionar sobre e  integrar saberes sobre la historia y cultura del Reino Unido durante la etapa</w:t>
      </w:r>
      <w:r>
        <w:rPr>
          <w:sz w:val="22"/>
          <w:szCs w:val="22"/>
        </w:rPr>
        <w:t xml:space="preserve"> moderna y </w:t>
      </w:r>
      <w:r w:rsidRPr="00FA3CF6">
        <w:rPr>
          <w:sz w:val="22"/>
          <w:szCs w:val="22"/>
        </w:rPr>
        <w:t xml:space="preserve">contemporánea.  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2C342F" w:rsidRDefault="007A6D64" w:rsidP="002C342F">
      <w:pPr>
        <w:rPr>
          <w:b/>
          <w:sz w:val="22"/>
          <w:szCs w:val="22"/>
        </w:rPr>
      </w:pPr>
      <w:r w:rsidRPr="002C342F">
        <w:rPr>
          <w:b/>
          <w:sz w:val="22"/>
          <w:szCs w:val="22"/>
        </w:rPr>
        <w:t>2.Objetivos generales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 xml:space="preserve">. Analizar los principales procesos políticos, económicos, sociales y </w:t>
      </w:r>
      <w:r>
        <w:rPr>
          <w:sz w:val="22"/>
          <w:szCs w:val="22"/>
        </w:rPr>
        <w:t>culturales del Reino Unido en los</w:t>
      </w:r>
      <w:r w:rsidRPr="00FA3CF6">
        <w:rPr>
          <w:sz w:val="22"/>
          <w:szCs w:val="22"/>
        </w:rPr>
        <w:t xml:space="preserve"> siglo</w:t>
      </w:r>
      <w:r>
        <w:rPr>
          <w:sz w:val="22"/>
          <w:szCs w:val="22"/>
        </w:rPr>
        <w:t xml:space="preserve">s XVII a </w:t>
      </w:r>
      <w:r w:rsidRPr="00FA3CF6">
        <w:rPr>
          <w:sz w:val="22"/>
          <w:szCs w:val="22"/>
        </w:rPr>
        <w:t>XX.</w:t>
      </w: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. Comprender la causalidad, las rupturas y las continuidades de los procesos  ocurridos durante el período estudiado.</w:t>
      </w: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. Desarrollar un manejo eficiente de las herramientas de investigación: búsqueda de fuentes primarias, bibliografía especializada, material iconográfico, filmografía, Internet.</w:t>
      </w: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. Adquirir perspectivas historiográficas para interpretar los hechos y procesos estudiados.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2C342F" w:rsidRDefault="007A6D64" w:rsidP="002C342F">
      <w:pPr>
        <w:rPr>
          <w:b/>
          <w:sz w:val="22"/>
          <w:szCs w:val="22"/>
        </w:rPr>
      </w:pPr>
      <w:r w:rsidRPr="002C342F">
        <w:rPr>
          <w:b/>
          <w:sz w:val="22"/>
          <w:szCs w:val="22"/>
        </w:rPr>
        <w:t>3.Objetivos específicos</w:t>
      </w:r>
    </w:p>
    <w:p w:rsidR="007A6D64" w:rsidRPr="00FA3CF6" w:rsidRDefault="007A6D64" w:rsidP="002C342F">
      <w:pPr>
        <w:rPr>
          <w:b/>
          <w:sz w:val="22"/>
          <w:szCs w:val="22"/>
        </w:rPr>
      </w:pPr>
    </w:p>
    <w:p w:rsidR="007A6D64" w:rsidRPr="00FA3CF6" w:rsidRDefault="007A6D64" w:rsidP="002C342F">
      <w:pPr>
        <w:numPr>
          <w:ilvl w:val="0"/>
          <w:numId w:val="4"/>
        </w:numPr>
        <w:rPr>
          <w:sz w:val="22"/>
          <w:szCs w:val="22"/>
        </w:rPr>
      </w:pPr>
      <w:r w:rsidRPr="00FA3CF6">
        <w:rPr>
          <w:sz w:val="22"/>
          <w:szCs w:val="22"/>
        </w:rPr>
        <w:t>Concientizar al alumno sobre los diferentes hechos de la evolución histórica de Gran Bretaña desde la modernidad hasta el presente en aspectos sociales, políticos, económicos, ideológicos  y culturales.</w:t>
      </w:r>
    </w:p>
    <w:p w:rsidR="007A6D64" w:rsidRPr="00FA3CF6" w:rsidRDefault="007A6D64" w:rsidP="002C342F">
      <w:pPr>
        <w:numPr>
          <w:ilvl w:val="0"/>
          <w:numId w:val="4"/>
        </w:numPr>
        <w:rPr>
          <w:sz w:val="22"/>
          <w:szCs w:val="22"/>
        </w:rPr>
      </w:pPr>
      <w:r w:rsidRPr="00FA3CF6">
        <w:rPr>
          <w:sz w:val="22"/>
          <w:szCs w:val="22"/>
        </w:rPr>
        <w:t>Desarrollar un manejo más profundo de fuentes históricas.</w:t>
      </w:r>
    </w:p>
    <w:p w:rsidR="007A6D64" w:rsidRPr="00FA3CF6" w:rsidRDefault="007A6D64" w:rsidP="002C342F">
      <w:pPr>
        <w:numPr>
          <w:ilvl w:val="0"/>
          <w:numId w:val="4"/>
        </w:numPr>
        <w:rPr>
          <w:sz w:val="22"/>
          <w:szCs w:val="22"/>
        </w:rPr>
      </w:pPr>
      <w:r w:rsidRPr="00FA3CF6">
        <w:rPr>
          <w:sz w:val="22"/>
          <w:szCs w:val="22"/>
        </w:rPr>
        <w:t>Desarrollar una apropiación del discurso específico de las ciencias sociales y establecer relaciones con diferentes asignaturas del plan de estudios en miras a consolidar su manejo del idioma.</w:t>
      </w:r>
    </w:p>
    <w:p w:rsidR="007A6D64" w:rsidRPr="00FA3CF6" w:rsidRDefault="007A6D64" w:rsidP="002C342F">
      <w:pPr>
        <w:numPr>
          <w:ilvl w:val="0"/>
          <w:numId w:val="4"/>
        </w:numPr>
        <w:rPr>
          <w:sz w:val="22"/>
          <w:szCs w:val="22"/>
        </w:rPr>
      </w:pPr>
      <w:r w:rsidRPr="00FA3CF6">
        <w:rPr>
          <w:sz w:val="22"/>
          <w:szCs w:val="22"/>
        </w:rPr>
        <w:t>Construir comparaciones,  relaciones, hipótesis, explicaciones, justificaciones y relaciones de causa y efecto entre los diferentes contenidos del programa.</w:t>
      </w:r>
    </w:p>
    <w:p w:rsidR="007A6D64" w:rsidRPr="00FA3CF6" w:rsidRDefault="007A6D64" w:rsidP="002C342F">
      <w:pPr>
        <w:numPr>
          <w:ilvl w:val="0"/>
          <w:numId w:val="4"/>
        </w:numPr>
        <w:rPr>
          <w:sz w:val="22"/>
          <w:szCs w:val="22"/>
        </w:rPr>
      </w:pPr>
      <w:r w:rsidRPr="00FA3CF6">
        <w:rPr>
          <w:sz w:val="22"/>
          <w:szCs w:val="22"/>
        </w:rPr>
        <w:t>Familiarizar al alumno en la búsqueda bibliográfica y en la adquisición de perspectivas historiográficas que le permitan interpretar hechos históricos.</w:t>
      </w:r>
    </w:p>
    <w:p w:rsidR="007A6D64" w:rsidRPr="00FA3CF6" w:rsidRDefault="007A6D64" w:rsidP="002C342F">
      <w:pPr>
        <w:numPr>
          <w:ilvl w:val="0"/>
          <w:numId w:val="4"/>
        </w:numPr>
        <w:rPr>
          <w:sz w:val="22"/>
          <w:szCs w:val="22"/>
        </w:rPr>
      </w:pPr>
      <w:r w:rsidRPr="00FA3CF6">
        <w:rPr>
          <w:sz w:val="22"/>
          <w:szCs w:val="22"/>
        </w:rPr>
        <w:t>Mejorar la producción de la lengua inglesa. Consolidando la fluidez y precisión del alumno.</w:t>
      </w:r>
    </w:p>
    <w:p w:rsidR="007A6D64" w:rsidRPr="00FA3CF6" w:rsidRDefault="007A6D64" w:rsidP="002C342F">
      <w:pPr>
        <w:rPr>
          <w:sz w:val="22"/>
          <w:szCs w:val="22"/>
          <w:u w:val="single"/>
        </w:rPr>
      </w:pPr>
      <w:r w:rsidRPr="00FA3CF6">
        <w:rPr>
          <w:sz w:val="22"/>
          <w:szCs w:val="22"/>
          <w:u w:val="single"/>
        </w:rPr>
        <w:t xml:space="preserve"> </w:t>
      </w:r>
    </w:p>
    <w:p w:rsidR="007A6D64" w:rsidRPr="002C342F" w:rsidRDefault="007A6D64" w:rsidP="002C342F">
      <w:pPr>
        <w:rPr>
          <w:b/>
          <w:sz w:val="22"/>
          <w:szCs w:val="22"/>
        </w:rPr>
      </w:pPr>
      <w:r w:rsidRPr="002C342F">
        <w:rPr>
          <w:b/>
          <w:sz w:val="22"/>
          <w:szCs w:val="22"/>
        </w:rPr>
        <w:t>4. Contenidos mínimos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2C342F" w:rsidRDefault="007A6D64" w:rsidP="002C342F">
      <w:pPr>
        <w:rPr>
          <w:b/>
          <w:sz w:val="22"/>
          <w:szCs w:val="22"/>
        </w:rPr>
      </w:pPr>
      <w:r w:rsidRPr="002C342F">
        <w:rPr>
          <w:b/>
          <w:sz w:val="22"/>
          <w:szCs w:val="22"/>
        </w:rPr>
        <w:t>5. Contenidos de la instancia curricular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 xml:space="preserve">Gran Bretaña y su imperio en las edades moderna y contemporánea. Construcción del estado. Constitucionalismo. Ideologías. Revoluciones. Partidos políticos. Contexto europeo y mundial. Apogeo y decadencia. Corrientes migratorias. Integración y resistencia. </w:t>
      </w:r>
    </w:p>
    <w:p w:rsidR="007A6D64" w:rsidRDefault="007A6D64" w:rsidP="002C342F">
      <w:pPr>
        <w:rPr>
          <w:b/>
        </w:rPr>
      </w:pPr>
    </w:p>
    <w:p w:rsidR="007A6D64" w:rsidRPr="00FA3CF6" w:rsidRDefault="007A6D64" w:rsidP="002C342F">
      <w:pPr>
        <w:rPr>
          <w:sz w:val="22"/>
          <w:szCs w:val="22"/>
        </w:rPr>
      </w:pPr>
      <w:r>
        <w:rPr>
          <w:b/>
        </w:rPr>
        <w:t>6. Modo de abordaje de los contenidos y tipos de actividades</w:t>
      </w:r>
    </w:p>
    <w:p w:rsidR="007A6D64" w:rsidRPr="00FA3CF6" w:rsidRDefault="007A6D64" w:rsidP="002C342F">
      <w:pPr>
        <w:numPr>
          <w:ilvl w:val="0"/>
          <w:numId w:val="5"/>
        </w:numPr>
        <w:rPr>
          <w:sz w:val="22"/>
          <w:szCs w:val="22"/>
        </w:rPr>
      </w:pPr>
      <w:r w:rsidRPr="00FA3CF6">
        <w:rPr>
          <w:sz w:val="22"/>
          <w:szCs w:val="22"/>
        </w:rPr>
        <w:t>Actividades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FA3CF6" w:rsidRDefault="007A6D64" w:rsidP="002C342F">
      <w:pPr>
        <w:numPr>
          <w:ilvl w:val="0"/>
          <w:numId w:val="6"/>
        </w:numPr>
        <w:rPr>
          <w:sz w:val="22"/>
          <w:szCs w:val="22"/>
        </w:rPr>
      </w:pPr>
      <w:r w:rsidRPr="00FA3CF6">
        <w:rPr>
          <w:sz w:val="22"/>
          <w:szCs w:val="22"/>
        </w:rPr>
        <w:t>Lecturas correspondientes y participación en las discusiones y debates planteados.</w:t>
      </w:r>
    </w:p>
    <w:p w:rsidR="007A6D64" w:rsidRPr="00FA3CF6" w:rsidRDefault="007A6D64" w:rsidP="002C342F">
      <w:pPr>
        <w:numPr>
          <w:ilvl w:val="0"/>
          <w:numId w:val="6"/>
        </w:numPr>
        <w:rPr>
          <w:sz w:val="22"/>
          <w:szCs w:val="22"/>
        </w:rPr>
      </w:pPr>
      <w:r w:rsidRPr="00FA3CF6">
        <w:rPr>
          <w:sz w:val="22"/>
          <w:szCs w:val="22"/>
        </w:rPr>
        <w:t>Exámenes parciales escritos</w:t>
      </w:r>
    </w:p>
    <w:p w:rsidR="007A6D64" w:rsidRDefault="007A6D64" w:rsidP="002C342F">
      <w:pPr>
        <w:numPr>
          <w:ilvl w:val="0"/>
          <w:numId w:val="6"/>
        </w:numPr>
        <w:rPr>
          <w:sz w:val="22"/>
          <w:szCs w:val="22"/>
        </w:rPr>
      </w:pPr>
      <w:r w:rsidRPr="00FA3CF6">
        <w:rPr>
          <w:sz w:val="22"/>
          <w:szCs w:val="22"/>
        </w:rPr>
        <w:t>Parcial integrador oral.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FA3CF6" w:rsidRDefault="007A6D64" w:rsidP="002C342F">
      <w:pPr>
        <w:rPr>
          <w:sz w:val="22"/>
          <w:szCs w:val="22"/>
        </w:rPr>
      </w:pPr>
      <w:r>
        <w:rPr>
          <w:b/>
        </w:rPr>
        <w:t>7. Bibliografía obligatoria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>Selecciones de: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 xml:space="preserve">Hobsbawm, Eric and Ranger, Terence, </w:t>
      </w:r>
      <w:r w:rsidRPr="00FA3CF6">
        <w:rPr>
          <w:i/>
          <w:sz w:val="22"/>
          <w:szCs w:val="22"/>
          <w:lang w:val="en-US"/>
        </w:rPr>
        <w:t>The Invention of Tradition</w:t>
      </w:r>
      <w:r w:rsidRPr="00FA3CF6">
        <w:rPr>
          <w:sz w:val="22"/>
          <w:szCs w:val="22"/>
          <w:lang w:val="en-US"/>
        </w:rPr>
        <w:t xml:space="preserve">, 1997, </w:t>
      </w:r>
      <w:smartTag w:uri="urn:schemas-microsoft-com:office:smarttags" w:element="place">
        <w:smartTag w:uri="urn:schemas-microsoft-com:office:smarttags" w:element="place">
          <w:r w:rsidRPr="00FA3CF6">
            <w:rPr>
              <w:sz w:val="22"/>
              <w:szCs w:val="22"/>
              <w:lang w:val="en-US"/>
            </w:rPr>
            <w:t>Cambridge</w:t>
          </w:r>
        </w:smartTag>
        <w:r w:rsidRPr="00FA3CF6"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lace">
          <w:r w:rsidRPr="00FA3CF6">
            <w:rPr>
              <w:sz w:val="22"/>
              <w:szCs w:val="22"/>
              <w:lang w:val="en-US"/>
            </w:rPr>
            <w:t>University</w:t>
          </w:r>
        </w:smartTag>
      </w:smartTag>
      <w:r w:rsidRPr="00FA3CF6">
        <w:rPr>
          <w:sz w:val="22"/>
          <w:szCs w:val="22"/>
          <w:lang w:val="en-US"/>
        </w:rPr>
        <w:t xml:space="preserve"> Press.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 xml:space="preserve">Hobsbawm, Eric, </w:t>
      </w:r>
      <w:r w:rsidRPr="00FA3CF6">
        <w:rPr>
          <w:i/>
          <w:sz w:val="22"/>
          <w:szCs w:val="22"/>
          <w:lang w:val="en-US"/>
        </w:rPr>
        <w:t>The Age of Empire, 1875-1914</w:t>
      </w:r>
      <w:r w:rsidRPr="00FA3CF6">
        <w:rPr>
          <w:sz w:val="22"/>
          <w:szCs w:val="22"/>
          <w:lang w:val="en-US"/>
        </w:rPr>
        <w:t>, 1992, Abacus.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 xml:space="preserve">Hobsbawm, Eric, </w:t>
      </w:r>
      <w:r w:rsidRPr="00FA3CF6">
        <w:rPr>
          <w:i/>
          <w:sz w:val="22"/>
          <w:szCs w:val="22"/>
          <w:lang w:val="en-US"/>
        </w:rPr>
        <w:t>The Age of Extremes</w:t>
      </w:r>
      <w:r w:rsidRPr="00FA3CF6">
        <w:rPr>
          <w:sz w:val="22"/>
          <w:szCs w:val="22"/>
          <w:lang w:val="en-US"/>
        </w:rPr>
        <w:t>, 1995, Abacus.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 xml:space="preserve">Kavannagh, Dennis, </w:t>
      </w:r>
      <w:r w:rsidRPr="00FA3CF6">
        <w:rPr>
          <w:i/>
          <w:sz w:val="22"/>
          <w:szCs w:val="22"/>
          <w:lang w:val="en-US"/>
        </w:rPr>
        <w:t>British Politics, Continuities and Changes</w:t>
      </w:r>
      <w:r w:rsidRPr="00FA3CF6">
        <w:rPr>
          <w:sz w:val="22"/>
          <w:szCs w:val="22"/>
          <w:lang w:val="en-US"/>
        </w:rPr>
        <w:t xml:space="preserve">, 1998, </w:t>
      </w:r>
      <w:smartTag w:uri="urn:schemas-microsoft-com:office:smarttags" w:element="place">
        <w:smartTag w:uri="urn:schemas-microsoft-com:office:smarttags" w:element="place">
          <w:r w:rsidRPr="00FA3CF6">
            <w:rPr>
              <w:sz w:val="22"/>
              <w:szCs w:val="22"/>
              <w:lang w:val="en-US"/>
            </w:rPr>
            <w:t>Oxford</w:t>
          </w:r>
        </w:smartTag>
        <w:r w:rsidRPr="00FA3CF6"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lace">
          <w:r w:rsidRPr="00FA3CF6">
            <w:rPr>
              <w:sz w:val="22"/>
              <w:szCs w:val="22"/>
              <w:lang w:val="en-US"/>
            </w:rPr>
            <w:t>University</w:t>
          </w:r>
        </w:smartTag>
      </w:smartTag>
      <w:r w:rsidRPr="00FA3CF6">
        <w:rPr>
          <w:sz w:val="22"/>
          <w:szCs w:val="22"/>
          <w:lang w:val="en-US"/>
        </w:rPr>
        <w:t xml:space="preserve"> Press.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 xml:space="preserve">Kavannagh, Dennis, Morris, Peter, </w:t>
      </w:r>
      <w:r w:rsidRPr="00FA3CF6">
        <w:rPr>
          <w:i/>
          <w:sz w:val="22"/>
          <w:szCs w:val="22"/>
          <w:lang w:val="en-US"/>
        </w:rPr>
        <w:t>Consensus Politics, From Atlee to Major</w:t>
      </w:r>
      <w:r w:rsidRPr="00FA3CF6">
        <w:rPr>
          <w:sz w:val="22"/>
          <w:szCs w:val="22"/>
          <w:lang w:val="en-US"/>
        </w:rPr>
        <w:t xml:space="preserve">, Institute of Contemporary History, 1995, </w:t>
      </w:r>
      <w:smartTag w:uri="urn:schemas-microsoft-com:office:smarttags" w:element="place">
        <w:r w:rsidRPr="00FA3CF6">
          <w:rPr>
            <w:sz w:val="22"/>
            <w:szCs w:val="22"/>
            <w:lang w:val="en-US"/>
          </w:rPr>
          <w:t>Oxford</w:t>
        </w:r>
      </w:smartTag>
      <w:r w:rsidRPr="00FA3CF6">
        <w:rPr>
          <w:sz w:val="22"/>
          <w:szCs w:val="22"/>
          <w:lang w:val="en-US"/>
        </w:rPr>
        <w:t>.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 xml:space="preserve">MacNall Burns, Edward, </w:t>
      </w:r>
      <w:r w:rsidRPr="00FA3CF6">
        <w:rPr>
          <w:i/>
          <w:sz w:val="22"/>
          <w:szCs w:val="22"/>
          <w:lang w:val="en-US"/>
        </w:rPr>
        <w:t>Western Civilisations</w:t>
      </w:r>
      <w:r w:rsidRPr="00FA3CF6">
        <w:rPr>
          <w:sz w:val="22"/>
          <w:szCs w:val="22"/>
          <w:lang w:val="en-US"/>
        </w:rPr>
        <w:t>, 1986, Norton.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 xml:space="preserve">Thompson, E. P., </w:t>
      </w:r>
      <w:r w:rsidRPr="00FA3CF6">
        <w:rPr>
          <w:i/>
          <w:sz w:val="22"/>
          <w:szCs w:val="22"/>
          <w:lang w:val="en-US"/>
        </w:rPr>
        <w:t>The Making of the English Working Class</w:t>
      </w:r>
      <w:r w:rsidRPr="00FA3CF6">
        <w:rPr>
          <w:sz w:val="22"/>
          <w:szCs w:val="22"/>
          <w:lang w:val="en-US"/>
        </w:rPr>
        <w:t>, 1968, Penguin.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  <w:r w:rsidRPr="00FA3CF6">
        <w:rPr>
          <w:sz w:val="22"/>
          <w:szCs w:val="22"/>
          <w:lang w:val="en-US"/>
        </w:rPr>
        <w:t xml:space="preserve">Williams, E.N., </w:t>
      </w:r>
      <w:r w:rsidRPr="00FA3CF6">
        <w:rPr>
          <w:i/>
          <w:sz w:val="22"/>
          <w:szCs w:val="22"/>
          <w:lang w:val="en-US"/>
        </w:rPr>
        <w:t xml:space="preserve">A Documentary History of </w:t>
      </w:r>
      <w:smartTag w:uri="urn:schemas-microsoft-com:office:smarttags" w:element="place">
        <w:r w:rsidRPr="00FA3CF6">
          <w:rPr>
            <w:i/>
            <w:sz w:val="22"/>
            <w:szCs w:val="22"/>
            <w:lang w:val="en-US"/>
          </w:rPr>
          <w:t>England</w:t>
        </w:r>
      </w:smartTag>
      <w:r w:rsidRPr="00FA3CF6">
        <w:rPr>
          <w:sz w:val="22"/>
          <w:szCs w:val="22"/>
          <w:lang w:val="en-US"/>
        </w:rPr>
        <w:t>, Volume II, 1969, Pelican.</w:t>
      </w:r>
    </w:p>
    <w:p w:rsidR="007A6D64" w:rsidRPr="00FA3CF6" w:rsidRDefault="007A6D64" w:rsidP="002C342F">
      <w:pPr>
        <w:rPr>
          <w:sz w:val="22"/>
          <w:szCs w:val="22"/>
          <w:lang w:val="en-US"/>
        </w:rPr>
      </w:pPr>
    </w:p>
    <w:p w:rsidR="007A6D64" w:rsidRPr="002C342F" w:rsidRDefault="007A6D64" w:rsidP="002C342F">
      <w:pPr>
        <w:jc w:val="both"/>
        <w:rPr>
          <w:lang w:val="en-US"/>
        </w:rPr>
      </w:pPr>
      <w:r w:rsidRPr="002C342F">
        <w:rPr>
          <w:b/>
          <w:lang w:val="en-US"/>
        </w:rPr>
        <w:t>8. Bibliografía de consulta</w:t>
      </w:r>
    </w:p>
    <w:p w:rsidR="007A6D64" w:rsidRPr="002C342F" w:rsidRDefault="007A6D64" w:rsidP="002C342F">
      <w:pPr>
        <w:rPr>
          <w:sz w:val="22"/>
          <w:szCs w:val="22"/>
          <w:lang w:val="en-US"/>
        </w:rPr>
      </w:pPr>
    </w:p>
    <w:p w:rsidR="007A6D64" w:rsidRPr="002C342F" w:rsidRDefault="007A6D64" w:rsidP="002C342F">
      <w:pPr>
        <w:rPr>
          <w:sz w:val="22"/>
          <w:szCs w:val="22"/>
          <w:lang w:val="en-US"/>
        </w:rPr>
      </w:pPr>
      <w:r w:rsidRPr="002C342F">
        <w:rPr>
          <w:sz w:val="22"/>
          <w:szCs w:val="22"/>
          <w:lang w:val="en-US"/>
        </w:rPr>
        <w:t xml:space="preserve">Barraclough, Geoffrey, </w:t>
      </w:r>
      <w:r w:rsidRPr="002C342F">
        <w:rPr>
          <w:i/>
          <w:sz w:val="22"/>
          <w:szCs w:val="22"/>
          <w:lang w:val="en-US"/>
        </w:rPr>
        <w:t>An Introduction to Contemporary History</w:t>
      </w:r>
      <w:r w:rsidRPr="002C342F">
        <w:rPr>
          <w:sz w:val="22"/>
          <w:szCs w:val="22"/>
          <w:lang w:val="en-US"/>
        </w:rPr>
        <w:t>, 1976, Pelican.</w:t>
      </w:r>
    </w:p>
    <w:p w:rsidR="007A6D64" w:rsidRDefault="007A6D64" w:rsidP="002C342F">
      <w:pPr>
        <w:rPr>
          <w:sz w:val="22"/>
          <w:szCs w:val="22"/>
          <w:lang w:val="en-US"/>
        </w:rPr>
      </w:pPr>
      <w:r w:rsidRPr="002C342F">
        <w:rPr>
          <w:sz w:val="22"/>
          <w:szCs w:val="22"/>
          <w:lang w:val="en-US"/>
        </w:rPr>
        <w:t xml:space="preserve">Carroll, Harry J., Embree, Ainslie T., Mellon </w:t>
      </w:r>
      <w:r w:rsidRPr="00FA3CF6">
        <w:rPr>
          <w:sz w:val="22"/>
          <w:szCs w:val="22"/>
          <w:lang w:val="en-US"/>
        </w:rPr>
        <w:t xml:space="preserve">Jr,, Knox, Schrier, Taylor A., </w:t>
      </w:r>
      <w:r w:rsidRPr="00FA3CF6">
        <w:rPr>
          <w:i/>
          <w:sz w:val="22"/>
          <w:szCs w:val="22"/>
          <w:lang w:val="en-US"/>
        </w:rPr>
        <w:t xml:space="preserve">The Development of Civilization, A Documentary History of Politics, Society and Thought, </w:t>
      </w:r>
      <w:r w:rsidRPr="00FA3CF6">
        <w:rPr>
          <w:sz w:val="22"/>
          <w:szCs w:val="22"/>
          <w:lang w:val="en-US"/>
        </w:rPr>
        <w:t>Vol. 2, 1962, University of Cincinnati</w:t>
      </w:r>
      <w:r>
        <w:rPr>
          <w:sz w:val="22"/>
          <w:szCs w:val="22"/>
          <w:lang w:val="en-US"/>
        </w:rPr>
        <w:t>.</w:t>
      </w:r>
    </w:p>
    <w:p w:rsidR="007A6D64" w:rsidRDefault="007A6D64" w:rsidP="002C342F">
      <w:pPr>
        <w:rPr>
          <w:sz w:val="22"/>
          <w:szCs w:val="22"/>
          <w:lang w:val="en-US"/>
        </w:rPr>
      </w:pPr>
    </w:p>
    <w:p w:rsidR="007A6D64" w:rsidRPr="002C342F" w:rsidRDefault="007A6D64" w:rsidP="002C342F">
      <w:pPr>
        <w:rPr>
          <w:sz w:val="22"/>
          <w:szCs w:val="22"/>
          <w:lang w:val="es-ES"/>
        </w:rPr>
      </w:pPr>
      <w:r w:rsidRPr="002C342F">
        <w:rPr>
          <w:b/>
          <w:sz w:val="22"/>
          <w:szCs w:val="22"/>
          <w:lang w:val="es-ES"/>
        </w:rPr>
        <w:t>9. Sistema</w:t>
      </w:r>
      <w:r>
        <w:rPr>
          <w:sz w:val="22"/>
          <w:szCs w:val="22"/>
          <w:lang w:val="es-ES"/>
        </w:rPr>
        <w:t xml:space="preserve"> </w:t>
      </w:r>
      <w:r w:rsidRPr="00FA3CF6">
        <w:rPr>
          <w:b/>
          <w:sz w:val="22"/>
          <w:szCs w:val="22"/>
        </w:rPr>
        <w:t>de promoción y evaluación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1.- Promoción sin examen final</w:t>
      </w: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Para poder promocionar la materia sin examen final, el alumno deberá cumplir con los siguientes requisitos:</w:t>
      </w:r>
    </w:p>
    <w:p w:rsidR="007A6D64" w:rsidRPr="00FA3CF6" w:rsidRDefault="007A6D64" w:rsidP="002C342F">
      <w:pPr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Pr="00FA3CF6">
        <w:rPr>
          <w:sz w:val="22"/>
          <w:szCs w:val="22"/>
        </w:rPr>
        <w:t>cumplir con el porcentaje de asistencia fijado por las normas reglamentarias de la institución.</w:t>
      </w:r>
    </w:p>
    <w:p w:rsidR="007A6D64" w:rsidRPr="00FA3CF6" w:rsidRDefault="007A6D64" w:rsidP="002C342F">
      <w:pPr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Pr="00FA3CF6">
        <w:rPr>
          <w:sz w:val="22"/>
          <w:szCs w:val="22"/>
        </w:rPr>
        <w:t>Realizar las lecturas correspondientes y participar en las discusiones y debates planteados.</w:t>
      </w:r>
    </w:p>
    <w:p w:rsidR="007A6D64" w:rsidRDefault="007A6D64" w:rsidP="002C342F">
      <w:pPr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Pr="00FA3CF6">
        <w:rPr>
          <w:sz w:val="22"/>
          <w:szCs w:val="22"/>
        </w:rPr>
        <w:t xml:space="preserve">Aprobar los exámenes con nota  7 (siete ) o superior. </w:t>
      </w:r>
    </w:p>
    <w:p w:rsidR="007A6D64" w:rsidRPr="00FA3CF6" w:rsidRDefault="007A6D64" w:rsidP="002C342F">
      <w:pPr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Pr="00FA3CF6">
        <w:rPr>
          <w:sz w:val="22"/>
          <w:szCs w:val="22"/>
        </w:rPr>
        <w:t>Realizar un trabajo breve de investigación monográfica sobre un tema de historia del siglo XX a elección el alumno.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2.- Promoción con examen final</w:t>
      </w:r>
    </w:p>
    <w:p w:rsidR="007A6D64" w:rsidRPr="00FA3CF6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Aquellos alumnos que no obtuviesen la promoción pero cuyas notas alcancen al menos  el promedio de 4 (cuatro) puntos y hayan cumplido con los trabajos prácticos y la asistencia indicada, podrán rendir examen final.</w:t>
      </w:r>
    </w:p>
    <w:p w:rsidR="007A6D64" w:rsidRPr="00FA3CF6" w:rsidRDefault="007A6D64" w:rsidP="002C342F">
      <w:pPr>
        <w:rPr>
          <w:sz w:val="22"/>
          <w:szCs w:val="22"/>
        </w:rPr>
      </w:pPr>
    </w:p>
    <w:p w:rsidR="007A6D64" w:rsidRPr="00FA3CF6" w:rsidRDefault="007A6D64" w:rsidP="002C342F">
      <w:pPr>
        <w:numPr>
          <w:ilvl w:val="0"/>
          <w:numId w:val="5"/>
        </w:numPr>
        <w:rPr>
          <w:b/>
          <w:sz w:val="22"/>
          <w:szCs w:val="22"/>
        </w:rPr>
      </w:pPr>
      <w:r w:rsidRPr="00FA3CF6">
        <w:rPr>
          <w:b/>
          <w:sz w:val="22"/>
          <w:szCs w:val="22"/>
        </w:rPr>
        <w:t>Alumno libre</w:t>
      </w:r>
    </w:p>
    <w:p w:rsidR="007A6D64" w:rsidRPr="008935A8" w:rsidRDefault="007A6D64" w:rsidP="002C342F">
      <w:pPr>
        <w:rPr>
          <w:sz w:val="22"/>
          <w:szCs w:val="22"/>
        </w:rPr>
      </w:pPr>
      <w:r w:rsidRPr="00FA3CF6">
        <w:rPr>
          <w:sz w:val="22"/>
          <w:szCs w:val="22"/>
        </w:rPr>
        <w:t>Los alumnos libres deberán rendir examen escrito y oral, ambos eliminatorios. Deberán manejar la totalidad de los contenidos del programa y la bibliografía indicada como obligatoria. Toda ella se encuentra a disposición del alumno en la sección de fotocopias de la institución.</w:t>
      </w:r>
    </w:p>
    <w:p w:rsidR="007A6D64" w:rsidRPr="002C342F" w:rsidRDefault="007A6D64">
      <w:pPr>
        <w:jc w:val="center"/>
        <w:rPr>
          <w:b/>
        </w:rPr>
      </w:pPr>
    </w:p>
    <w:p w:rsidR="007A6D64" w:rsidRPr="002C342F" w:rsidRDefault="007A6D64">
      <w:pPr>
        <w:jc w:val="center"/>
        <w:rPr>
          <w:b/>
          <w:lang w:val="es-ES"/>
        </w:rPr>
      </w:pPr>
    </w:p>
    <w:p w:rsidR="007A6D64" w:rsidRDefault="007A6D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7A6D64" w:rsidRDefault="007A6D64">
      <w:pPr>
        <w:rPr>
          <w:rFonts w:ascii="Arial" w:hAnsi="Arial" w:cs="Arial"/>
        </w:rPr>
      </w:pPr>
    </w:p>
    <w:p w:rsidR="007A6D64" w:rsidRDefault="007A6D64">
      <w:pPr>
        <w:jc w:val="both"/>
      </w:pPr>
    </w:p>
    <w:sectPr w:rsidR="007A6D64" w:rsidSect="00573F0D">
      <w:footerReference w:type="even" r:id="rId9"/>
      <w:footerReference w:type="default" r:id="rId10"/>
      <w:pgSz w:w="12240" w:h="15840"/>
      <w:pgMar w:top="709" w:right="1418" w:bottom="1134" w:left="1418" w:header="709" w:footer="709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64" w:rsidRDefault="007A6D64">
      <w:r>
        <w:separator/>
      </w:r>
    </w:p>
  </w:endnote>
  <w:endnote w:type="continuationSeparator" w:id="0">
    <w:p w:rsidR="007A6D64" w:rsidRDefault="007A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64" w:rsidRDefault="007A6D64">
    <w:pP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end"/>
    </w:r>
  </w:p>
  <w:p w:rsidR="007A6D64" w:rsidRDefault="007A6D64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64" w:rsidRDefault="007A6D64">
    <w:pPr>
      <w:tabs>
        <w:tab w:val="center" w:pos="4419"/>
        <w:tab w:val="right" w:pos="8838"/>
      </w:tabs>
      <w:jc w:val="right"/>
    </w:pPr>
    <w:fldSimple w:instr="PAGE">
      <w:r>
        <w:rPr>
          <w:noProof/>
        </w:rPr>
        <w:t>2</w:t>
      </w:r>
    </w:fldSimple>
  </w:p>
  <w:p w:rsidR="007A6D64" w:rsidRDefault="007A6D64">
    <w:pP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64" w:rsidRDefault="007A6D64">
      <w:r>
        <w:separator/>
      </w:r>
    </w:p>
  </w:footnote>
  <w:footnote w:type="continuationSeparator" w:id="0">
    <w:p w:rsidR="007A6D64" w:rsidRDefault="007A6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0D4"/>
    <w:multiLevelType w:val="hybridMultilevel"/>
    <w:tmpl w:val="6E96D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4D50"/>
    <w:multiLevelType w:val="hybridMultilevel"/>
    <w:tmpl w:val="95C89B3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C85FB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1E509E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2C41B43"/>
    <w:multiLevelType w:val="multilevel"/>
    <w:tmpl w:val="33F47A56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7BD452C1"/>
    <w:multiLevelType w:val="multilevel"/>
    <w:tmpl w:val="F50C5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7D2"/>
    <w:rsid w:val="000B408E"/>
    <w:rsid w:val="002C342F"/>
    <w:rsid w:val="003377D2"/>
    <w:rsid w:val="003B4D68"/>
    <w:rsid w:val="003F6546"/>
    <w:rsid w:val="0050632E"/>
    <w:rsid w:val="005131EC"/>
    <w:rsid w:val="00573F0D"/>
    <w:rsid w:val="006213D2"/>
    <w:rsid w:val="006865C5"/>
    <w:rsid w:val="007A6D64"/>
    <w:rsid w:val="007F24C9"/>
    <w:rsid w:val="00844888"/>
    <w:rsid w:val="008935A8"/>
    <w:rsid w:val="0091609C"/>
    <w:rsid w:val="009A6CF4"/>
    <w:rsid w:val="009C08DD"/>
    <w:rsid w:val="00B657C5"/>
    <w:rsid w:val="00BA3539"/>
    <w:rsid w:val="00C36FF3"/>
    <w:rsid w:val="00E70D58"/>
    <w:rsid w:val="00E82392"/>
    <w:rsid w:val="00EC3B3F"/>
    <w:rsid w:val="00FA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0D"/>
    <w:rPr>
      <w:color w:val="000000"/>
      <w:sz w:val="24"/>
      <w:szCs w:val="24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3F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F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3F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3F0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3F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F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val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val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lang w:val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lang w:val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  <w:lang w:val="es-MX"/>
    </w:rPr>
  </w:style>
  <w:style w:type="table" w:customStyle="1" w:styleId="TableNormal1">
    <w:name w:val="Table Normal1"/>
    <w:uiPriority w:val="99"/>
    <w:rsid w:val="00573F0D"/>
    <w:rPr>
      <w:color w:val="000000"/>
      <w:sz w:val="24"/>
      <w:szCs w:val="24"/>
      <w:lang w:val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73F0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val="es-MX"/>
    </w:rPr>
  </w:style>
  <w:style w:type="paragraph" w:styleId="Subtitle">
    <w:name w:val="Subtitle"/>
    <w:basedOn w:val="Normal"/>
    <w:next w:val="Normal"/>
    <w:link w:val="SubtitleChar"/>
    <w:uiPriority w:val="99"/>
    <w:qFormat/>
    <w:rsid w:val="00573F0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  <w:lang w:val="es-MX"/>
    </w:rPr>
  </w:style>
  <w:style w:type="table" w:customStyle="1" w:styleId="Estilo">
    <w:name w:val="Estilo"/>
    <w:basedOn w:val="TableNormal1"/>
    <w:uiPriority w:val="99"/>
    <w:rsid w:val="00573F0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21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754</Words>
  <Characters>4149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Vice Fabia</dc:creator>
  <cp:keywords/>
  <dc:description/>
  <cp:lastModifiedBy>Alejandro</cp:lastModifiedBy>
  <cp:revision>2</cp:revision>
  <dcterms:created xsi:type="dcterms:W3CDTF">2018-09-11T22:10:00Z</dcterms:created>
  <dcterms:modified xsi:type="dcterms:W3CDTF">2018-09-11T22:10:00Z</dcterms:modified>
</cp:coreProperties>
</file>