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46" w:rsidRDefault="00B97F46" w:rsidP="00AD63E0">
      <w:pPr>
        <w:jc w:val="center"/>
        <w:rPr>
          <w:lang w:val="es-AR"/>
        </w:rPr>
      </w:pPr>
    </w:p>
    <w:p w:rsidR="00B97F46" w:rsidRDefault="00F11326" w:rsidP="00AD63E0">
      <w:pPr>
        <w:jc w:val="center"/>
        <w:rPr>
          <w:lang w:val="es-AR"/>
        </w:rPr>
      </w:pPr>
      <w:r>
        <w:rPr>
          <w:noProof/>
          <w:sz w:val="22"/>
          <w:szCs w:val="22"/>
          <w:lang w:val="es-AR" w:eastAsia="es-AR"/>
        </w:rPr>
        <mc:AlternateContent>
          <mc:Choice Requires="wps">
            <w:drawing>
              <wp:inline distT="0" distB="0" distL="0" distR="0">
                <wp:extent cx="514350" cy="7620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4C3804" id="AutoShape 1" o:spid="_x0000_s1026" style="width:40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UEsQIAALcFAAAOAAAAZHJzL2Uyb0RvYy54bWysVNtu2zAMfR+wfxD07vpS5WKjTtHG8TCg&#10;2wp0+wDFlmNhtqRJSpxu2L+PkpM06V6GbX4QJJEiD3mOeXO77zu0Y9pwKXIcX0UYMVHJmotNjr98&#10;LoM5RsZSUdNOCpbjZ2bw7eLtm5tBZSyRrexqphEEESYbVI5ba1UWhqZqWU/NlVRMgLGRuqcWjnoT&#10;1poOEL3vwiSKpuEgda20rJgxcFuMRrzw8ZuGVfZT0xhmUZdjwGb9qv26dmu4uKHZRlPV8uoAg/4F&#10;ip5yAUlPoQpqKdpq/luonldaGtnYq0r2oWwaXjFfA1QTR6+qeWqpYr4WaI5RpzaZ/xe2+rh71IjX&#10;wB1GgvZA0d3WSp8Zxa49gzIZeD2pR+0KNOpBVl8NEnLZUrFhd0ZBk8fnxyut5dAyWgNOHyK8iOEO&#10;BqKh9fBB1pCQQkLfvH2je5cD2oL2nqPnE0dsb1EFl5OYXE+AyQpMsylIwHMY0uz4WGlj3zHZI7fJ&#10;sQZ0PjjdPRgL9YDr0cXlErLkXedl0ImLC3AcbyA1PHU2B8Kz+iON0tV8NScBSaargERFEdyVSxJM&#10;y3g2Ka6L5bKIf7q8MclaXtdMuDRHhcXkzxg8aH3UxkljRna8duEcJKM362Wn0Y6Cwkv/OdYA/Jlb&#10;eAnDm6GWVyXFCYnukzQop/NZQEoyCdJZNA+iOL1PpxFJSVFelvTABfv3ktCQ43SSTDxLZ6Bf1QZM&#10;v5B94dZzCzOk432O5ycnmjkFrkTtqbWUd+P+rBUO/ksroGNHor1enURH9a9l/Qxy1RLkBMqDaQeb&#10;VurvGA0wOXJsvm2pZhh17wVIPo0JcaPGH8hklsBBn1vW5xYqKgiVY4vRuF3acTxtleabFjLFvjFC&#10;uv+y4V7C7hcaUQF+d4Dp4Cs5TDI3fs7P3utl3i5+AQAA//8DAFBLAwQUAAYACAAAACEA9WeI6dkA&#10;AAAEAQAADwAAAGRycy9kb3ducmV2LnhtbEyPQUvDQBCF74L/YRnBi9hNPUiJ2RQpiEWEYqo9T7PT&#10;JDQ7m2a3Sfz3jl7sZeDxHu99ky0n16qB+tB4NjCfJaCIS28brgx8bl/uF6BCRLbYeiYD3xRgmV9f&#10;ZZhaP/IHDUWslJRwSNFAHWOXah3KmhyGme+IxTv43mEU2Vfa9jhKuWv1Q5I8aocNy0KNHa1qKo/F&#10;2RkYy82w276/6s3dbu35tD6tiq83Y25vpucnUJGm+B+GX3xBh1yY9v7MNqjWgDwS/654i7movWRk&#10;EnSe6Uv4/AcAAP//AwBQSwECLQAUAAYACAAAACEAtoM4kv4AAADhAQAAEwAAAAAAAAAAAAAAAAAA&#10;AAAAW0NvbnRlbnRfVHlwZXNdLnhtbFBLAQItABQABgAIAAAAIQA4/SH/1gAAAJQBAAALAAAAAAAA&#10;AAAAAAAAAC8BAABfcmVscy8ucmVsc1BLAQItABQABgAIAAAAIQDu81UEsQIAALcFAAAOAAAAAAAA&#10;AAAAAAAAAC4CAABkcnMvZTJvRG9jLnhtbFBLAQItABQABgAIAAAAIQD1Z4jp2QAAAAQBAAAPAAAA&#10;AAAAAAAAAAAAAAs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:rsidR="00B97F46" w:rsidRDefault="00B97F46" w:rsidP="00AD63E0">
      <w:pPr>
        <w:jc w:val="center"/>
        <w:rPr>
          <w:lang w:val="es-AR"/>
        </w:rPr>
      </w:pPr>
    </w:p>
    <w:p w:rsidR="00B97F46" w:rsidRPr="00B26D13" w:rsidRDefault="00B97F46" w:rsidP="00AD63E0">
      <w:pPr>
        <w:pStyle w:val="Descripcin"/>
        <w:outlineLvl w:val="0"/>
        <w:rPr>
          <w:rFonts w:ascii="Book Antiqua" w:hAnsi="Book Antiqua"/>
          <w:sz w:val="22"/>
          <w:szCs w:val="22"/>
        </w:rPr>
      </w:pPr>
      <w:r w:rsidRPr="00BE746B">
        <w:rPr>
          <w:rFonts w:ascii="Book Antiqua" w:hAnsi="Book Antiqua"/>
          <w:sz w:val="22"/>
          <w:szCs w:val="22"/>
        </w:rPr>
        <w:t>GOBIERNO DE LA CIUDAD DE BUENOS AIRES</w:t>
      </w:r>
    </w:p>
    <w:p w:rsidR="00B97F46" w:rsidRPr="004A2E78" w:rsidRDefault="00B97F46" w:rsidP="00AD63E0">
      <w:pPr>
        <w:jc w:val="center"/>
        <w:rPr>
          <w:rFonts w:ascii="Book Antiqua" w:hAnsi="Book Antiqua"/>
          <w:b/>
          <w:lang w:val="es-ES"/>
        </w:rPr>
      </w:pPr>
    </w:p>
    <w:p w:rsidR="00B97F46" w:rsidRPr="004A2E78" w:rsidRDefault="00B97F46" w:rsidP="00AD63E0">
      <w:pPr>
        <w:jc w:val="center"/>
        <w:outlineLvl w:val="0"/>
        <w:rPr>
          <w:rFonts w:ascii="Book Antiqua" w:hAnsi="Book Antiqua"/>
          <w:b/>
          <w:sz w:val="22"/>
          <w:szCs w:val="22"/>
          <w:lang w:val="es-ES"/>
        </w:rPr>
      </w:pPr>
      <w:r w:rsidRPr="004A2E78">
        <w:rPr>
          <w:rFonts w:ascii="Book Antiqua" w:hAnsi="Book Antiqua"/>
          <w:b/>
          <w:sz w:val="22"/>
          <w:szCs w:val="22"/>
          <w:lang w:val="es-ES"/>
        </w:rPr>
        <w:t>INSTITUTO DE ENSEÑANZA SUPERIOR EN LENGUAS VIVAS</w:t>
      </w:r>
    </w:p>
    <w:p w:rsidR="00B97F46" w:rsidRDefault="00B97F46" w:rsidP="00AD63E0">
      <w:pPr>
        <w:jc w:val="center"/>
        <w:outlineLvl w:val="0"/>
        <w:rPr>
          <w:rFonts w:ascii="Book Antiqua" w:hAnsi="Book Antiqua"/>
          <w:b/>
          <w:sz w:val="22"/>
          <w:szCs w:val="22"/>
          <w:lang w:val="es-ES"/>
        </w:rPr>
      </w:pPr>
      <w:r w:rsidRPr="004A2E78">
        <w:rPr>
          <w:rFonts w:ascii="Book Antiqua" w:hAnsi="Book Antiqua"/>
          <w:b/>
          <w:sz w:val="22"/>
          <w:szCs w:val="22"/>
          <w:lang w:val="es-ES"/>
        </w:rPr>
        <w:t>“JUAN RAMON FERNANDEZ”</w:t>
      </w:r>
    </w:p>
    <w:p w:rsidR="00B97F46" w:rsidRDefault="00B97F46" w:rsidP="00AD63E0">
      <w:pPr>
        <w:jc w:val="center"/>
        <w:outlineLvl w:val="0"/>
        <w:rPr>
          <w:rFonts w:ascii="Book Antiqua" w:hAnsi="Book Antiqua"/>
          <w:b/>
          <w:sz w:val="22"/>
          <w:szCs w:val="22"/>
          <w:lang w:val="es-ES"/>
        </w:rPr>
      </w:pPr>
    </w:p>
    <w:p w:rsidR="00B97F46" w:rsidRDefault="00B97F46" w:rsidP="00AD63E0">
      <w:pPr>
        <w:jc w:val="center"/>
        <w:outlineLvl w:val="0"/>
        <w:rPr>
          <w:rFonts w:ascii="Book Antiqua" w:hAnsi="Book Antiqua"/>
          <w:b/>
          <w:sz w:val="22"/>
          <w:szCs w:val="22"/>
          <w:lang w:val="es-ES"/>
        </w:rPr>
      </w:pPr>
    </w:p>
    <w:p w:rsidR="00B97F46" w:rsidRDefault="00B97F46" w:rsidP="00AD63E0">
      <w:pPr>
        <w:jc w:val="center"/>
        <w:outlineLvl w:val="0"/>
        <w:rPr>
          <w:rFonts w:ascii="Book Antiqua" w:hAnsi="Book Antiqua"/>
          <w:b/>
          <w:sz w:val="22"/>
          <w:szCs w:val="22"/>
          <w:lang w:val="es-ES"/>
        </w:rPr>
      </w:pPr>
      <w:r>
        <w:rPr>
          <w:rFonts w:ascii="Book Antiqua" w:hAnsi="Book Antiqua"/>
          <w:b/>
          <w:sz w:val="22"/>
          <w:szCs w:val="22"/>
          <w:lang w:val="es-ES"/>
        </w:rPr>
        <w:t xml:space="preserve">PROGRAMA DE FRANCES PRIMERA LENGUA </w:t>
      </w:r>
    </w:p>
    <w:p w:rsidR="00B97F46" w:rsidRPr="0010361E" w:rsidRDefault="0010361E" w:rsidP="00AD63E0">
      <w:pPr>
        <w:jc w:val="center"/>
        <w:outlineLvl w:val="0"/>
        <w:rPr>
          <w:rFonts w:ascii="Book Antiqua" w:hAnsi="Book Antiqua"/>
          <w:b/>
          <w:sz w:val="22"/>
          <w:szCs w:val="22"/>
          <w:u w:val="single"/>
          <w:lang w:val="es-ES"/>
        </w:rPr>
      </w:pPr>
      <w:r w:rsidRPr="0010361E">
        <w:rPr>
          <w:rFonts w:ascii="Book Antiqua" w:hAnsi="Book Antiqua"/>
          <w:b/>
          <w:sz w:val="22"/>
          <w:szCs w:val="22"/>
          <w:u w:val="single"/>
          <w:lang w:val="es-ES"/>
        </w:rPr>
        <w:t>Ingresantes a tercer año</w:t>
      </w:r>
    </w:p>
    <w:p w:rsidR="00B97F46" w:rsidRDefault="00B97F46" w:rsidP="00AD63E0">
      <w:pPr>
        <w:outlineLvl w:val="0"/>
        <w:rPr>
          <w:rFonts w:ascii="Book Antiqua" w:hAnsi="Book Antiqua"/>
          <w:b/>
          <w:sz w:val="22"/>
          <w:szCs w:val="22"/>
          <w:lang w:val="es-ES"/>
        </w:rPr>
      </w:pPr>
    </w:p>
    <w:p w:rsidR="00B97F46" w:rsidRPr="00C26F41" w:rsidRDefault="00B97F46" w:rsidP="00AD63E0">
      <w:pPr>
        <w:outlineLvl w:val="0"/>
        <w:rPr>
          <w:rFonts w:ascii="Book Antiqua" w:hAnsi="Book Antiqua"/>
          <w:sz w:val="22"/>
          <w:szCs w:val="22"/>
          <w:lang w:val="es-ES"/>
        </w:rPr>
      </w:pPr>
    </w:p>
    <w:p w:rsidR="00B97F46" w:rsidRPr="00C26F41" w:rsidRDefault="00B97F46" w:rsidP="00AD63E0">
      <w:pPr>
        <w:outlineLvl w:val="0"/>
        <w:rPr>
          <w:rFonts w:ascii="Book Antiqua" w:hAnsi="Book Antiqua"/>
          <w:b/>
          <w:sz w:val="22"/>
          <w:szCs w:val="22"/>
          <w:lang w:val="es-ES"/>
        </w:rPr>
      </w:pPr>
      <w:bookmarkStart w:id="0" w:name="_GoBack"/>
      <w:bookmarkEnd w:id="0"/>
    </w:p>
    <w:p w:rsidR="00B97F46" w:rsidRDefault="00B97F46" w:rsidP="00D831DF">
      <w:pPr>
        <w:jc w:val="both"/>
        <w:outlineLvl w:val="0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El Marco común europeo de referencia para las lenguas delimita las capacidades que el alumno debe controlar en cada uno de los niveles para las categorías comprender, hablar y escribir. La categoría comprender integra las destrezas comprensión auditiva y comprensión de lectura, la categoría hablar integra las de interacción oral y expresión oral y la categoría escribir comprende la destreza expresión escrita.</w:t>
      </w:r>
    </w:p>
    <w:p w:rsidR="00B97F46" w:rsidRDefault="00B97F46" w:rsidP="00D831DF">
      <w:pPr>
        <w:jc w:val="both"/>
        <w:outlineLvl w:val="0"/>
        <w:rPr>
          <w:rFonts w:ascii="Book Antiqua" w:hAnsi="Book Antiqua"/>
          <w:b/>
          <w:sz w:val="22"/>
          <w:szCs w:val="22"/>
          <w:lang w:val="es-ES"/>
        </w:rPr>
      </w:pPr>
      <w:r w:rsidRPr="00EE2158">
        <w:rPr>
          <w:rFonts w:ascii="Book Antiqua" w:hAnsi="Book Antiqua"/>
          <w:b/>
          <w:sz w:val="22"/>
          <w:szCs w:val="22"/>
          <w:lang w:val="es-ES"/>
        </w:rPr>
        <w:t>Comprensión auditiva</w:t>
      </w:r>
    </w:p>
    <w:p w:rsidR="00B97F46" w:rsidRDefault="00B97F46" w:rsidP="00D831DF">
      <w:pPr>
        <w:jc w:val="both"/>
        <w:outlineLvl w:val="0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Comprendo las ideas principales cuando el discurso es claro y normal y se tratan asuntos cotidianos que tienen lugar en el trabajo, en la escuela, durante el tiempo de ocio, etc. Comprendo la idea principal de muchos programas de radio y televisión que tratan temas actuales o asuntos de interés personal o profesional, cuando la articulación es relativamente lenta y clara.</w:t>
      </w:r>
    </w:p>
    <w:p w:rsidR="00B97F46" w:rsidRDefault="00B97F46" w:rsidP="00D831DF">
      <w:pPr>
        <w:jc w:val="both"/>
        <w:outlineLvl w:val="0"/>
        <w:rPr>
          <w:rFonts w:ascii="Book Antiqua" w:hAnsi="Book Antiqua"/>
          <w:b/>
          <w:sz w:val="22"/>
          <w:szCs w:val="22"/>
          <w:lang w:val="es-ES"/>
        </w:rPr>
      </w:pPr>
      <w:r>
        <w:rPr>
          <w:rFonts w:ascii="Book Antiqua" w:hAnsi="Book Antiqua"/>
          <w:b/>
          <w:sz w:val="22"/>
          <w:szCs w:val="22"/>
          <w:lang w:val="es-ES"/>
        </w:rPr>
        <w:t>Comprensión de lectura</w:t>
      </w:r>
    </w:p>
    <w:p w:rsidR="00B97F46" w:rsidRDefault="00B97F46" w:rsidP="00D831DF">
      <w:pPr>
        <w:jc w:val="both"/>
        <w:outlineLvl w:val="0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Comprendo textos redactados en una lengua de uso habitual y cotidiano o  relacionada con el trabajo. Comprendo la descripción de acontecimientos, sentimientos y deseos en cartas personales.</w:t>
      </w:r>
    </w:p>
    <w:p w:rsidR="00B97F46" w:rsidRDefault="00B97F46" w:rsidP="00D831DF">
      <w:pPr>
        <w:jc w:val="both"/>
        <w:outlineLvl w:val="0"/>
        <w:rPr>
          <w:rFonts w:ascii="Book Antiqua" w:hAnsi="Book Antiqua"/>
          <w:b/>
          <w:sz w:val="22"/>
          <w:szCs w:val="22"/>
          <w:lang w:val="es-ES"/>
        </w:rPr>
      </w:pPr>
      <w:r>
        <w:rPr>
          <w:rFonts w:ascii="Book Antiqua" w:hAnsi="Book Antiqua"/>
          <w:b/>
          <w:sz w:val="22"/>
          <w:szCs w:val="22"/>
          <w:lang w:val="es-ES"/>
        </w:rPr>
        <w:t>Interacción oral</w:t>
      </w:r>
    </w:p>
    <w:p w:rsidR="00B97F46" w:rsidRDefault="00B97F46" w:rsidP="00D831DF">
      <w:pPr>
        <w:jc w:val="both"/>
        <w:outlineLvl w:val="0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Se desenvolverme en casi todas las situaciones que se me presentan cuando viajo donde se habla esa lengua.  Puedo participar espontáneamente en una conversación que trate temas cotidianos de interés personal o que sean pertinentes para la vida diaria (por ejemplo, familia, aficciones, trabajo, viajes y acontecimientos actuales).</w:t>
      </w:r>
    </w:p>
    <w:p w:rsidR="00B97F46" w:rsidRDefault="00B97F46" w:rsidP="00D831DF">
      <w:pPr>
        <w:jc w:val="both"/>
        <w:outlineLvl w:val="0"/>
        <w:rPr>
          <w:rFonts w:ascii="Book Antiqua" w:hAnsi="Book Antiqua"/>
          <w:b/>
          <w:sz w:val="22"/>
          <w:szCs w:val="22"/>
          <w:lang w:val="es-ES"/>
        </w:rPr>
      </w:pPr>
      <w:r>
        <w:rPr>
          <w:rFonts w:ascii="Book Antiqua" w:hAnsi="Book Antiqua"/>
          <w:b/>
          <w:sz w:val="22"/>
          <w:szCs w:val="22"/>
          <w:lang w:val="es-ES"/>
        </w:rPr>
        <w:t>Expresión oral</w:t>
      </w:r>
    </w:p>
    <w:p w:rsidR="00B97F46" w:rsidRDefault="00B97F46" w:rsidP="00D831DF">
      <w:pPr>
        <w:jc w:val="both"/>
        <w:outlineLvl w:val="0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Se enlazar frases de forma sencilla con el fin de describir experiencias y hechos, mis sueños, esperanzas y ambiciones. Puedo explicar y justificar brevemente mis  opiniones y proyectos.</w:t>
      </w:r>
    </w:p>
    <w:p w:rsidR="00B97F46" w:rsidRDefault="00B97F46" w:rsidP="00D831DF">
      <w:pPr>
        <w:jc w:val="both"/>
        <w:outlineLvl w:val="0"/>
        <w:rPr>
          <w:rFonts w:ascii="Book Antiqua" w:hAnsi="Book Antiqua"/>
          <w:sz w:val="22"/>
          <w:szCs w:val="22"/>
          <w:lang w:val="es-ES"/>
        </w:rPr>
      </w:pPr>
      <w:r w:rsidRPr="00233479">
        <w:rPr>
          <w:rFonts w:ascii="Book Antiqua" w:hAnsi="Book Antiqua"/>
          <w:b/>
          <w:sz w:val="22"/>
          <w:szCs w:val="22"/>
          <w:lang w:val="es-ES"/>
        </w:rPr>
        <w:t>Expresión escrita</w:t>
      </w:r>
    </w:p>
    <w:p w:rsidR="00B97F46" w:rsidRPr="00233479" w:rsidRDefault="00B97F46" w:rsidP="00D831DF">
      <w:pPr>
        <w:jc w:val="both"/>
        <w:outlineLvl w:val="0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sz w:val="22"/>
          <w:szCs w:val="22"/>
          <w:lang w:val="es-ES"/>
        </w:rPr>
        <w:t>Sé narrar una historia o relato, la trama de un libro o película y puedo describir mis reacciones.  Soy capaz de escribir textos sencillos y bien enlazados sobre temas que me son conocidos o de interés personal. Puedo escribir cartas personales que describen experiencias e impresiones.</w:t>
      </w:r>
    </w:p>
    <w:p w:rsidR="00B97F46" w:rsidRPr="00233479" w:rsidRDefault="00B97F46" w:rsidP="00D831DF">
      <w:pPr>
        <w:jc w:val="both"/>
        <w:outlineLvl w:val="0"/>
        <w:rPr>
          <w:rFonts w:ascii="Book Antiqua" w:hAnsi="Book Antiqua"/>
          <w:b/>
          <w:sz w:val="22"/>
          <w:szCs w:val="22"/>
          <w:lang w:val="es-ES"/>
        </w:rPr>
      </w:pPr>
    </w:p>
    <w:p w:rsidR="00B97F46" w:rsidRDefault="00B97F46" w:rsidP="00D831DF">
      <w:pPr>
        <w:jc w:val="both"/>
        <w:rPr>
          <w:lang w:val="es-AR"/>
        </w:rPr>
      </w:pPr>
    </w:p>
    <w:p w:rsidR="00B97F46" w:rsidRDefault="00B97F46" w:rsidP="00D831DF">
      <w:pPr>
        <w:jc w:val="both"/>
        <w:rPr>
          <w:lang w:val="es-AR"/>
        </w:rPr>
      </w:pPr>
    </w:p>
    <w:p w:rsidR="00B97F46" w:rsidRDefault="00B97F46" w:rsidP="00D831DF">
      <w:pPr>
        <w:jc w:val="both"/>
        <w:rPr>
          <w:lang w:val="es-AR"/>
        </w:rPr>
      </w:pPr>
      <w:r w:rsidRPr="0053430E">
        <w:rPr>
          <w:b/>
          <w:lang w:val="es-AR"/>
        </w:rPr>
        <w:t>Objetivos</w:t>
      </w:r>
      <w:r>
        <w:rPr>
          <w:b/>
          <w:lang w:val="es-AR"/>
        </w:rPr>
        <w:t xml:space="preserve"> generales del curso:</w:t>
      </w:r>
    </w:p>
    <w:p w:rsidR="00B97F46" w:rsidRDefault="00B97F46" w:rsidP="00D831DF">
      <w:pPr>
        <w:jc w:val="both"/>
        <w:rPr>
          <w:lang w:val="es-AR"/>
        </w:rPr>
      </w:pPr>
    </w:p>
    <w:p w:rsidR="00B97F46" w:rsidRDefault="00B97F46" w:rsidP="00D831DF">
      <w:pPr>
        <w:jc w:val="both"/>
        <w:rPr>
          <w:lang w:val="es-AR"/>
        </w:rPr>
      </w:pPr>
      <w:r>
        <w:rPr>
          <w:lang w:val="es-AR"/>
        </w:rPr>
        <w:lastRenderedPageBreak/>
        <w:t>Oral: manejo de las reglas de interacción verbal, poniendo énfasis en el uso de estrategias de negociación y cooperación.</w:t>
      </w:r>
    </w:p>
    <w:p w:rsidR="00B97F46" w:rsidRDefault="00B97F46" w:rsidP="00D831DF">
      <w:pPr>
        <w:jc w:val="both"/>
        <w:rPr>
          <w:lang w:val="es-AR"/>
        </w:rPr>
      </w:pPr>
    </w:p>
    <w:p w:rsidR="00B97F46" w:rsidRDefault="00B97F46" w:rsidP="00D831DF">
      <w:pPr>
        <w:jc w:val="both"/>
        <w:rPr>
          <w:lang w:val="es-AR"/>
        </w:rPr>
      </w:pPr>
      <w:r>
        <w:rPr>
          <w:lang w:val="es-AR"/>
        </w:rPr>
        <w:t>Escrito: iniciación al discurso argumentativo, a través de la expresión de opiniones y sentimientos y su justificación.</w:t>
      </w:r>
    </w:p>
    <w:p w:rsidR="00B97F46" w:rsidRDefault="00B97F46" w:rsidP="00D831DF">
      <w:pPr>
        <w:jc w:val="both"/>
        <w:rPr>
          <w:lang w:val="es-AR"/>
        </w:rPr>
      </w:pPr>
      <w:r w:rsidRPr="00BE19E3">
        <w:rPr>
          <w:lang w:val="es-AR"/>
        </w:rPr>
        <w:t xml:space="preserve"> </w:t>
      </w: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UNIDAD 1</w:t>
      </w:r>
    </w:p>
    <w:p w:rsidR="00B97F46" w:rsidRPr="00B51FAA" w:rsidRDefault="00B97F46" w:rsidP="00D831DF">
      <w:pPr>
        <w:jc w:val="both"/>
        <w:rPr>
          <w:b/>
        </w:rPr>
      </w:pP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Objectifs pragmatiques:</w:t>
      </w: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</w:pPr>
      <w:r w:rsidRPr="00B51FAA">
        <w:t>Exprimer des actions au passé, raconter des faits,des circonstances,des habitudes au passé.</w:t>
      </w:r>
    </w:p>
    <w:p w:rsidR="00B97F46" w:rsidRPr="00B51FAA" w:rsidRDefault="00B97F46" w:rsidP="00D831DF">
      <w:pPr>
        <w:jc w:val="both"/>
      </w:pPr>
      <w:r w:rsidRPr="00B51FAA">
        <w:t>Caractériser des personnes ou des objets.</w:t>
      </w:r>
    </w:p>
    <w:p w:rsidR="00B97F46" w:rsidRPr="00B51FAA" w:rsidRDefault="00B97F46" w:rsidP="00D831DF">
      <w:pPr>
        <w:jc w:val="both"/>
      </w:pPr>
      <w:r w:rsidRPr="00B51FAA">
        <w:t>Parler d’une relation amicale. Donner une définition. Décrire une personne</w:t>
      </w:r>
    </w:p>
    <w:p w:rsidR="00B97F46" w:rsidRPr="00B51FAA" w:rsidRDefault="00B97F46" w:rsidP="00D831DF">
      <w:pPr>
        <w:jc w:val="both"/>
      </w:pPr>
      <w:r w:rsidRPr="00B51FAA">
        <w:t>S’exprimer en évitant les répétitions</w:t>
      </w: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Objectifs linguistiques:</w:t>
      </w: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</w:pPr>
      <w:r w:rsidRPr="00B51FAA">
        <w:t>Les pronoms relatifs: qui,que,où</w:t>
      </w:r>
    </w:p>
    <w:p w:rsidR="00B97F46" w:rsidRPr="00B51FAA" w:rsidRDefault="00B97F46" w:rsidP="00D831DF">
      <w:pPr>
        <w:jc w:val="both"/>
      </w:pPr>
      <w:r w:rsidRPr="00B51FAA">
        <w:t>Le passé composé- L’imparfait-Le plus-que-parfait(révision)</w:t>
      </w:r>
    </w:p>
    <w:p w:rsidR="00B97F46" w:rsidRPr="00B51FAA" w:rsidRDefault="00B97F46" w:rsidP="00D831DF">
      <w:pPr>
        <w:jc w:val="both"/>
      </w:pPr>
      <w:r w:rsidRPr="00B51FAA">
        <w:t>Les pronoms compléments objet direct et indirect.</w:t>
      </w:r>
    </w:p>
    <w:p w:rsidR="00B97F46" w:rsidRPr="00B51FAA" w:rsidRDefault="00B97F46" w:rsidP="00D831DF">
      <w:pPr>
        <w:jc w:val="both"/>
      </w:pPr>
      <w:r w:rsidRPr="00B51FAA">
        <w:t>L’accord du participe passé avec l’objet direct.</w:t>
      </w: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Unidad 2</w:t>
      </w:r>
    </w:p>
    <w:p w:rsidR="00B97F46" w:rsidRPr="00B51FAA" w:rsidRDefault="00B97F46" w:rsidP="00D831DF">
      <w:pPr>
        <w:jc w:val="both"/>
        <w:rPr>
          <w:b/>
        </w:rPr>
      </w:pP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Objectifs pragmatiques:</w:t>
      </w:r>
    </w:p>
    <w:p w:rsidR="00B97F46" w:rsidRPr="00B51FAA" w:rsidRDefault="00B97F46" w:rsidP="00D831DF">
      <w:pPr>
        <w:jc w:val="both"/>
        <w:rPr>
          <w:b/>
        </w:rPr>
      </w:pPr>
    </w:p>
    <w:p w:rsidR="00B97F46" w:rsidRPr="00B51FAA" w:rsidRDefault="00B97F46" w:rsidP="00D831DF">
      <w:pPr>
        <w:jc w:val="both"/>
      </w:pPr>
      <w:r w:rsidRPr="00B51FAA">
        <w:t>Faire des projets.</w:t>
      </w:r>
    </w:p>
    <w:p w:rsidR="00B97F46" w:rsidRPr="00B51FAA" w:rsidRDefault="00B97F46" w:rsidP="00D831DF">
      <w:pPr>
        <w:jc w:val="both"/>
      </w:pPr>
      <w:r w:rsidRPr="00B51FAA">
        <w:t>Exprimer la condition</w:t>
      </w:r>
    </w:p>
    <w:p w:rsidR="00B97F46" w:rsidRPr="00B51FAA" w:rsidRDefault="00B97F46" w:rsidP="00D831DF">
      <w:pPr>
        <w:jc w:val="both"/>
      </w:pPr>
      <w:r w:rsidRPr="00B51FAA">
        <w:t>Exprimer une obligation,une opinion,un souhait,un doute,une certitude.</w:t>
      </w:r>
    </w:p>
    <w:p w:rsidR="00B97F46" w:rsidRPr="00B51FAA" w:rsidRDefault="00B97F46" w:rsidP="00D831DF">
      <w:pPr>
        <w:jc w:val="both"/>
      </w:pPr>
      <w:r w:rsidRPr="00B51FAA">
        <w:t>Dire ou proposer a quelqu’un de faire quelque chose</w:t>
      </w:r>
    </w:p>
    <w:p w:rsidR="00B97F46" w:rsidRPr="00B51FAA" w:rsidRDefault="00B97F46" w:rsidP="00D831DF">
      <w:pPr>
        <w:jc w:val="both"/>
      </w:pPr>
      <w:r w:rsidRPr="00B51FAA">
        <w:t>Accepter et  refuser</w:t>
      </w: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Objectifs linguistiques</w:t>
      </w:r>
    </w:p>
    <w:p w:rsidR="00B97F46" w:rsidRPr="00B51FAA" w:rsidRDefault="00B97F46" w:rsidP="00D831DF">
      <w:pPr>
        <w:jc w:val="both"/>
        <w:rPr>
          <w:b/>
        </w:rPr>
      </w:pPr>
    </w:p>
    <w:p w:rsidR="00B97F46" w:rsidRPr="00B51FAA" w:rsidRDefault="00B97F46" w:rsidP="00D831DF">
      <w:pPr>
        <w:jc w:val="both"/>
      </w:pPr>
      <w:r w:rsidRPr="00B51FAA">
        <w:t>Le futur simple</w:t>
      </w:r>
      <w:r>
        <w:t>, le futur antérieur</w:t>
      </w:r>
    </w:p>
    <w:p w:rsidR="00B97F46" w:rsidRPr="00B51FAA" w:rsidRDefault="00B97F46" w:rsidP="00D831DF">
      <w:pPr>
        <w:jc w:val="both"/>
      </w:pPr>
      <w:r w:rsidRPr="00B51FAA">
        <w:t>La comparaison. Le superlatif.</w:t>
      </w:r>
    </w:p>
    <w:p w:rsidR="00B97F46" w:rsidRPr="00B51FAA" w:rsidRDefault="00B97F46" w:rsidP="00D831DF">
      <w:pPr>
        <w:jc w:val="both"/>
      </w:pPr>
      <w:r w:rsidRPr="00B51FAA">
        <w:t>Le pronom relatif “dont”.</w:t>
      </w:r>
    </w:p>
    <w:p w:rsidR="00B97F46" w:rsidRPr="00B51FAA" w:rsidRDefault="00B97F46" w:rsidP="00D831DF">
      <w:pPr>
        <w:jc w:val="both"/>
      </w:pPr>
      <w:r w:rsidRPr="00B51FAA">
        <w:t>Le subjonctif</w:t>
      </w:r>
      <w:r>
        <w:t xml:space="preserve"> présent</w:t>
      </w:r>
    </w:p>
    <w:p w:rsidR="00B97F46" w:rsidRPr="00B51FAA" w:rsidRDefault="00B97F46" w:rsidP="00D831DF">
      <w:pPr>
        <w:jc w:val="both"/>
      </w:pPr>
      <w:r w:rsidRPr="00B51FAA">
        <w:t>Le conditionnel présent</w:t>
      </w:r>
    </w:p>
    <w:p w:rsidR="00B97F46" w:rsidRPr="00B51FAA" w:rsidRDefault="00B97F46" w:rsidP="00D831DF">
      <w:pPr>
        <w:jc w:val="both"/>
      </w:pPr>
      <w:r w:rsidRPr="00B51FAA">
        <w:t>L’impératif</w:t>
      </w:r>
      <w:r>
        <w:t xml:space="preserve"> </w:t>
      </w:r>
      <w:r w:rsidRPr="00B51FAA">
        <w:t>(révision)</w:t>
      </w:r>
    </w:p>
    <w:p w:rsidR="00B97F46" w:rsidRPr="00B51FAA" w:rsidRDefault="00B97F46" w:rsidP="00D831DF">
      <w:pPr>
        <w:jc w:val="both"/>
      </w:pPr>
    </w:p>
    <w:p w:rsidR="00B97F46" w:rsidRDefault="00B97F46" w:rsidP="00D831DF">
      <w:pPr>
        <w:jc w:val="both"/>
        <w:rPr>
          <w:b/>
        </w:rPr>
      </w:pPr>
    </w:p>
    <w:p w:rsidR="00B97F46" w:rsidRDefault="00B97F46" w:rsidP="00D831DF">
      <w:pPr>
        <w:jc w:val="both"/>
        <w:rPr>
          <w:b/>
        </w:rPr>
      </w:pPr>
    </w:p>
    <w:p w:rsidR="00B97F46" w:rsidRDefault="00B97F46" w:rsidP="00D831DF">
      <w:pPr>
        <w:jc w:val="both"/>
        <w:rPr>
          <w:b/>
        </w:rPr>
      </w:pPr>
    </w:p>
    <w:p w:rsidR="00B97F46" w:rsidRDefault="00B97F46" w:rsidP="00D831DF">
      <w:pPr>
        <w:jc w:val="both"/>
        <w:rPr>
          <w:b/>
        </w:rPr>
      </w:pP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UNIDAD 3</w:t>
      </w:r>
    </w:p>
    <w:p w:rsidR="00B97F46" w:rsidRPr="00B51FAA" w:rsidRDefault="00B97F46" w:rsidP="00D831DF">
      <w:pPr>
        <w:jc w:val="both"/>
        <w:rPr>
          <w:b/>
        </w:rPr>
      </w:pPr>
    </w:p>
    <w:p w:rsidR="00B97F46" w:rsidRDefault="00B97F46" w:rsidP="00D831DF">
      <w:pPr>
        <w:jc w:val="both"/>
        <w:rPr>
          <w:b/>
        </w:rPr>
      </w:pPr>
      <w:r w:rsidRPr="00B51FAA">
        <w:rPr>
          <w:b/>
        </w:rPr>
        <w:lastRenderedPageBreak/>
        <w:t>Objectifs pragmatiques</w:t>
      </w:r>
    </w:p>
    <w:p w:rsidR="00B97F46" w:rsidRPr="007930DD" w:rsidRDefault="00B97F46" w:rsidP="00D831DF">
      <w:pPr>
        <w:jc w:val="both"/>
      </w:pPr>
    </w:p>
    <w:p w:rsidR="00B97F46" w:rsidRPr="007930DD" w:rsidRDefault="00B97F46" w:rsidP="00D831DF">
      <w:pPr>
        <w:jc w:val="both"/>
      </w:pPr>
      <w:r w:rsidRPr="007930DD">
        <w:t>Exprimer le but</w:t>
      </w:r>
    </w:p>
    <w:p w:rsidR="00B97F46" w:rsidRPr="00B51FAA" w:rsidRDefault="00B97F46" w:rsidP="00D831DF">
      <w:pPr>
        <w:jc w:val="both"/>
      </w:pPr>
      <w:r w:rsidRPr="00B51FAA">
        <w:t>Rapporter les paroles de quelqu’un</w:t>
      </w:r>
    </w:p>
    <w:p w:rsidR="00B97F46" w:rsidRPr="00B51FAA" w:rsidRDefault="00B97F46" w:rsidP="00D831DF">
      <w:pPr>
        <w:jc w:val="both"/>
      </w:pPr>
      <w:r w:rsidRPr="00B51FAA">
        <w:t>Établir une relation de cause-conséquence</w:t>
      </w:r>
    </w:p>
    <w:p w:rsidR="00B97F46" w:rsidRPr="00B51FAA" w:rsidRDefault="00B97F46" w:rsidP="00D831DF">
      <w:pPr>
        <w:jc w:val="both"/>
      </w:pPr>
      <w:r w:rsidRPr="00B51FAA">
        <w:t>Faire des hypothèses</w:t>
      </w: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</w:pPr>
    </w:p>
    <w:p w:rsidR="00B97F46" w:rsidRDefault="00B97F46" w:rsidP="00D831DF">
      <w:pPr>
        <w:jc w:val="both"/>
        <w:rPr>
          <w:b/>
        </w:rPr>
      </w:pPr>
      <w:r w:rsidRPr="00B51FAA">
        <w:rPr>
          <w:b/>
        </w:rPr>
        <w:t>Objectifs linguistiques:</w:t>
      </w:r>
    </w:p>
    <w:p w:rsidR="00B97F46" w:rsidRDefault="00B97F46" w:rsidP="00D831DF">
      <w:pPr>
        <w:jc w:val="both"/>
        <w:rPr>
          <w:b/>
        </w:rPr>
      </w:pPr>
    </w:p>
    <w:p w:rsidR="00B97F46" w:rsidRPr="00B51FAA" w:rsidRDefault="00B97F46" w:rsidP="00D831DF">
      <w:pPr>
        <w:jc w:val="both"/>
      </w:pPr>
      <w:r w:rsidRPr="00B51FAA">
        <w:t>Le conditionnel passé</w:t>
      </w:r>
    </w:p>
    <w:p w:rsidR="00B97F46" w:rsidRPr="00B51FAA" w:rsidRDefault="00B97F46" w:rsidP="00D831DF">
      <w:pPr>
        <w:jc w:val="both"/>
      </w:pPr>
      <w:r w:rsidRPr="00B51FAA">
        <w:t>Le discours rapporté</w:t>
      </w:r>
      <w:r>
        <w:t xml:space="preserve"> </w:t>
      </w:r>
      <w:r w:rsidRPr="00B51FAA">
        <w:t>(verbe introducteur au passé)</w:t>
      </w:r>
    </w:p>
    <w:p w:rsidR="00B97F46" w:rsidRPr="00B51FAA" w:rsidRDefault="00B97F46" w:rsidP="00D831DF">
      <w:pPr>
        <w:jc w:val="both"/>
      </w:pPr>
      <w:r w:rsidRPr="00B51FAA">
        <w:t>La cause- conséquence</w:t>
      </w:r>
      <w:r>
        <w:t xml:space="preserve"> - le but</w:t>
      </w:r>
    </w:p>
    <w:p w:rsidR="00B97F46" w:rsidRPr="00B51FAA" w:rsidRDefault="00B97F46" w:rsidP="00D831DF">
      <w:pPr>
        <w:jc w:val="both"/>
      </w:pPr>
      <w:r w:rsidRPr="00B51FAA">
        <w:t xml:space="preserve">Les hypothèses </w:t>
      </w: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</w:pPr>
    </w:p>
    <w:p w:rsidR="00B97F46" w:rsidRPr="00B51FAA" w:rsidRDefault="00B97F46" w:rsidP="00D831DF">
      <w:pPr>
        <w:jc w:val="both"/>
        <w:rPr>
          <w:b/>
        </w:rPr>
      </w:pPr>
      <w:r w:rsidRPr="00B51FAA">
        <w:rPr>
          <w:b/>
        </w:rPr>
        <w:t>Bibliographie:</w:t>
      </w:r>
    </w:p>
    <w:p w:rsidR="00B97F46" w:rsidRPr="00B51FAA" w:rsidRDefault="00B97F46" w:rsidP="00D831DF">
      <w:pPr>
        <w:jc w:val="both"/>
        <w:rPr>
          <w:b/>
        </w:rPr>
      </w:pPr>
    </w:p>
    <w:p w:rsidR="00B97F46" w:rsidRPr="00B51FAA" w:rsidRDefault="00B97F46" w:rsidP="00D831DF">
      <w:pPr>
        <w:jc w:val="both"/>
      </w:pPr>
      <w:r>
        <w:t xml:space="preserve">A titre d’exemple </w:t>
      </w:r>
      <w:r w:rsidRPr="00B51FAA">
        <w:t>Hugot,Cathérine;Kizirian Véronique;</w:t>
      </w:r>
      <w:r w:rsidRPr="00B51FAA">
        <w:rPr>
          <w:b/>
        </w:rPr>
        <w:t>Alter ego +2,</w:t>
      </w:r>
      <w:r>
        <w:rPr>
          <w:b/>
        </w:rPr>
        <w:t xml:space="preserve"> </w:t>
      </w:r>
      <w:r w:rsidRPr="00B51FAA">
        <w:t>(unités</w:t>
      </w:r>
      <w:r>
        <w:t xml:space="preserve"> </w:t>
      </w:r>
      <w:r w:rsidRPr="00B51FAA">
        <w:t>1</w:t>
      </w:r>
      <w:r>
        <w:t xml:space="preserve"> </w:t>
      </w:r>
      <w:r w:rsidRPr="00B51FAA">
        <w:t>à  4),Hachette 2012.</w:t>
      </w:r>
    </w:p>
    <w:p w:rsidR="00B97F46" w:rsidRPr="00B51FAA" w:rsidRDefault="00B97F46" w:rsidP="00D831DF">
      <w:pPr>
        <w:jc w:val="both"/>
      </w:pPr>
      <w:r w:rsidRPr="00B51FAA">
        <w:t>Livre de lecture adapté au niveau du groupe. À titre d’exemple Daniel Pennac,Kamo l’agence de Babel,Gallimard Jeunesse,2007.</w:t>
      </w:r>
    </w:p>
    <w:p w:rsidR="00B97F46" w:rsidRPr="00B51FAA" w:rsidRDefault="00B97F46" w:rsidP="00D831DF">
      <w:pPr>
        <w:jc w:val="both"/>
      </w:pPr>
    </w:p>
    <w:p w:rsidR="00B97F46" w:rsidRDefault="00B97F46" w:rsidP="00D831DF">
      <w:pPr>
        <w:jc w:val="both"/>
        <w:rPr>
          <w:b/>
          <w:lang w:val="es-ES"/>
        </w:rPr>
      </w:pPr>
      <w:r>
        <w:rPr>
          <w:b/>
          <w:lang w:val="es-ES"/>
        </w:rPr>
        <w:t>EVALUACIÓN</w:t>
      </w:r>
    </w:p>
    <w:p w:rsidR="00B97F46" w:rsidRDefault="00B97F46" w:rsidP="00D831DF">
      <w:pPr>
        <w:jc w:val="both"/>
        <w:rPr>
          <w:b/>
          <w:lang w:val="es-ES"/>
        </w:rPr>
      </w:pPr>
    </w:p>
    <w:p w:rsidR="00B97F46" w:rsidRDefault="00B97F46" w:rsidP="00D831DF">
      <w:pPr>
        <w:jc w:val="both"/>
        <w:rPr>
          <w:lang w:val="es-ES"/>
        </w:rPr>
      </w:pPr>
      <w:r w:rsidRPr="00A8286B">
        <w:rPr>
          <w:b/>
          <w:lang w:val="es-ES"/>
        </w:rPr>
        <w:t>Criterios de evaluación</w:t>
      </w:r>
      <w:r>
        <w:rPr>
          <w:lang w:val="es-ES"/>
        </w:rPr>
        <w:t>: la evaluación será permanente y formativa, teniendo en cuenta las cinco competencias:</w:t>
      </w:r>
    </w:p>
    <w:p w:rsidR="00B97F46" w:rsidRPr="00A8286B" w:rsidRDefault="00B97F46" w:rsidP="00D831DF">
      <w:pPr>
        <w:jc w:val="both"/>
        <w:rPr>
          <w:b/>
          <w:lang w:val="es-ES"/>
        </w:rPr>
      </w:pPr>
      <w:r w:rsidRPr="00A8286B">
        <w:rPr>
          <w:b/>
          <w:lang w:val="es-ES"/>
        </w:rPr>
        <w:t>Comprensión oral y escrita, producción oral y escrita e interacción</w:t>
      </w:r>
    </w:p>
    <w:p w:rsidR="00B97F46" w:rsidRDefault="00B97F46" w:rsidP="00D831DF">
      <w:pPr>
        <w:jc w:val="both"/>
        <w:rPr>
          <w:lang w:val="es-ES"/>
        </w:rPr>
      </w:pP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En la evaluación oral se tendrán en cuenta los siguientes aspectos:</w:t>
      </w: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-pronunciación y ritmo adecuados</w:t>
      </w: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-comprensión de textos, conversaciones y relatos orales</w:t>
      </w:r>
    </w:p>
    <w:p w:rsidR="00B97F46" w:rsidRDefault="00B97F46" w:rsidP="00D831DF">
      <w:pPr>
        <w:jc w:val="both"/>
        <w:rPr>
          <w:lang w:val="es-ES"/>
        </w:rPr>
      </w:pP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En la evaluación escrita se tendrán en cuenta los siguientes aspectos:</w:t>
      </w:r>
    </w:p>
    <w:p w:rsidR="00B97F46" w:rsidRDefault="00B97F46" w:rsidP="00D831DF">
      <w:pPr>
        <w:jc w:val="both"/>
        <w:rPr>
          <w:lang w:val="es-ES"/>
        </w:rPr>
      </w:pP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.Presentación ordenada y prolija de los contenidos desarrollados.</w:t>
      </w: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.Redacción y ortografía.</w:t>
      </w: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.Cumplimiento de las consignas dadas.</w:t>
      </w:r>
    </w:p>
    <w:p w:rsidR="00B97F46" w:rsidRDefault="00B97F46" w:rsidP="00D831DF">
      <w:pPr>
        <w:jc w:val="both"/>
        <w:rPr>
          <w:lang w:val="es-ES"/>
        </w:rPr>
      </w:pP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La nota que le corresponda a cada alumno quedará conformada por un promedio entre las notas que surjan de:</w:t>
      </w:r>
    </w:p>
    <w:p w:rsidR="00B97F46" w:rsidRDefault="00B97F46" w:rsidP="00D831DF">
      <w:pPr>
        <w:jc w:val="both"/>
        <w:rPr>
          <w:lang w:val="es-ES"/>
        </w:rPr>
      </w:pPr>
      <w:r>
        <w:rPr>
          <w:lang w:val="es-ES"/>
        </w:rPr>
        <w:t>Las evaluaciones y/o actividades orales o escritas, una nota procedimental y una nota actitudinal. En esta última se tendrá en cuenta: el interés por participar, la presentación de la tarea requerida en tiempo y forma, la responsabilidad de asistir a clase con los elementos de trabajo, la actitud del alumno hacia sus compañeros y hacia el docente, el respeto por las opiniones distintas de las propias.</w:t>
      </w:r>
    </w:p>
    <w:p w:rsidR="00B97F46" w:rsidRPr="00AD63E0" w:rsidRDefault="00B97F46" w:rsidP="00D831DF">
      <w:pPr>
        <w:jc w:val="both"/>
        <w:rPr>
          <w:lang w:val="es-ES"/>
        </w:rPr>
      </w:pPr>
    </w:p>
    <w:sectPr w:rsidR="00B97F46" w:rsidRPr="00AD63E0" w:rsidSect="004E4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E0"/>
    <w:rsid w:val="0010361E"/>
    <w:rsid w:val="00141F77"/>
    <w:rsid w:val="001C446B"/>
    <w:rsid w:val="00233479"/>
    <w:rsid w:val="002403C1"/>
    <w:rsid w:val="003D5660"/>
    <w:rsid w:val="004107F8"/>
    <w:rsid w:val="00444F10"/>
    <w:rsid w:val="0048509B"/>
    <w:rsid w:val="004A2E78"/>
    <w:rsid w:val="004C5380"/>
    <w:rsid w:val="004E4D8F"/>
    <w:rsid w:val="0050257E"/>
    <w:rsid w:val="0053430E"/>
    <w:rsid w:val="005570E7"/>
    <w:rsid w:val="005F2DEE"/>
    <w:rsid w:val="006B5498"/>
    <w:rsid w:val="006E010C"/>
    <w:rsid w:val="00716BFD"/>
    <w:rsid w:val="007930DD"/>
    <w:rsid w:val="007F20BC"/>
    <w:rsid w:val="00804DA7"/>
    <w:rsid w:val="00842A0B"/>
    <w:rsid w:val="00856941"/>
    <w:rsid w:val="00866F94"/>
    <w:rsid w:val="00892D4E"/>
    <w:rsid w:val="008D466F"/>
    <w:rsid w:val="008F32D5"/>
    <w:rsid w:val="0092571A"/>
    <w:rsid w:val="009622AF"/>
    <w:rsid w:val="00A4423B"/>
    <w:rsid w:val="00A8286B"/>
    <w:rsid w:val="00AD63E0"/>
    <w:rsid w:val="00B26D13"/>
    <w:rsid w:val="00B37E78"/>
    <w:rsid w:val="00B51FAA"/>
    <w:rsid w:val="00B8427B"/>
    <w:rsid w:val="00B91B6C"/>
    <w:rsid w:val="00B97F46"/>
    <w:rsid w:val="00BC41D4"/>
    <w:rsid w:val="00BE19E3"/>
    <w:rsid w:val="00BE746B"/>
    <w:rsid w:val="00C26F41"/>
    <w:rsid w:val="00C82E4D"/>
    <w:rsid w:val="00D831DF"/>
    <w:rsid w:val="00E93023"/>
    <w:rsid w:val="00E97CA6"/>
    <w:rsid w:val="00EC7A97"/>
    <w:rsid w:val="00EE2158"/>
    <w:rsid w:val="00F11326"/>
    <w:rsid w:val="00F60D8B"/>
    <w:rsid w:val="00F62EC9"/>
    <w:rsid w:val="00F653FA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38515"/>
  <w15:docId w15:val="{2F721A1E-6667-416C-A8D3-8E5C300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3E0"/>
    <w:rPr>
      <w:rFonts w:ascii="Times New Roman" w:eastAsia="Times New Roman" w:hAnsi="Times New Roman"/>
      <w:sz w:val="24"/>
      <w:szCs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AD63E0"/>
    <w:pPr>
      <w:jc w:val="center"/>
    </w:pPr>
    <w:rPr>
      <w:rFonts w:ascii="Arial" w:hAnsi="Arial"/>
      <w:b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Mateo Romano Obligado</dc:creator>
  <cp:keywords/>
  <dc:description/>
  <cp:lastModifiedBy>Alumno_Invitado</cp:lastModifiedBy>
  <cp:revision>2</cp:revision>
  <dcterms:created xsi:type="dcterms:W3CDTF">2020-02-27T13:14:00Z</dcterms:created>
  <dcterms:modified xsi:type="dcterms:W3CDTF">2020-02-27T13:14:00Z</dcterms:modified>
</cp:coreProperties>
</file>