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D8C3E" w14:textId="77777777" w:rsidR="002F2A5E" w:rsidRPr="002F2A5E" w:rsidRDefault="002F2A5E" w:rsidP="002F2A5E">
      <w:pPr>
        <w:spacing w:after="0" w:line="240" w:lineRule="auto"/>
        <w:jc w:val="center"/>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LEY 14744</w:t>
      </w:r>
    </w:p>
    <w:p w14:paraId="55A9DEB8" w14:textId="77777777" w:rsidR="002F2A5E" w:rsidRPr="002F2A5E" w:rsidRDefault="002F2A5E" w:rsidP="002F2A5E">
      <w:pPr>
        <w:spacing w:after="0" w:line="240" w:lineRule="auto"/>
        <w:jc w:val="center"/>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 </w:t>
      </w:r>
    </w:p>
    <w:p w14:paraId="70D21B86" w14:textId="77777777" w:rsidR="002F2A5E" w:rsidRPr="002F2A5E" w:rsidRDefault="002F2A5E" w:rsidP="002F2A5E">
      <w:pPr>
        <w:spacing w:after="0" w:line="240" w:lineRule="auto"/>
        <w:jc w:val="center"/>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EL SENADO Y CÁMARA DE DIPUTADOS DE LA PROVINCIA DE BUENOS AIRES, SANCIONAN CON FUERZA DE</w:t>
      </w:r>
    </w:p>
    <w:p w14:paraId="4776C5FC" w14:textId="77777777" w:rsidR="002F2A5E" w:rsidRPr="002F2A5E" w:rsidRDefault="002F2A5E" w:rsidP="002F2A5E">
      <w:pPr>
        <w:spacing w:after="0" w:line="240" w:lineRule="auto"/>
        <w:jc w:val="center"/>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 </w:t>
      </w:r>
    </w:p>
    <w:p w14:paraId="32963A60" w14:textId="77777777" w:rsidR="002F2A5E" w:rsidRPr="002F2A5E" w:rsidRDefault="002F2A5E" w:rsidP="002F2A5E">
      <w:pPr>
        <w:spacing w:after="0" w:line="240" w:lineRule="auto"/>
        <w:jc w:val="center"/>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LEY</w:t>
      </w:r>
    </w:p>
    <w:p w14:paraId="484A48F2"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 </w:t>
      </w:r>
    </w:p>
    <w:p w14:paraId="64DD3E1C"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ARTÍCULO 1º:</w:t>
      </w:r>
      <w:r w:rsidRPr="002F2A5E">
        <w:rPr>
          <w:rFonts w:ascii="Times New Roman" w:eastAsia="Times New Roman" w:hAnsi="Times New Roman" w:cs="Times New Roman"/>
          <w:color w:val="000000"/>
          <w:sz w:val="27"/>
          <w:szCs w:val="27"/>
          <w:lang w:eastAsia="es-ES"/>
        </w:rPr>
        <w:t> Todos los educandos y educandas tienen derecho a recibir educación sexual integral en los establecimientos públicos, de gestión estatal y privada dependientes de la Dirección General de Cultura y Educación de la Provincia, en virtud de lo establecido en la Ley Nacional Nº 26150 y en el marco de la Ley Provincial Nº 13688.</w:t>
      </w:r>
    </w:p>
    <w:p w14:paraId="16A49BFB"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 </w:t>
      </w:r>
    </w:p>
    <w:p w14:paraId="44009D90"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ARTÍCULO 2º:</w:t>
      </w:r>
      <w:r w:rsidRPr="002F2A5E">
        <w:rPr>
          <w:rFonts w:ascii="Times New Roman" w:eastAsia="Times New Roman" w:hAnsi="Times New Roman" w:cs="Times New Roman"/>
          <w:color w:val="000000"/>
          <w:sz w:val="27"/>
          <w:szCs w:val="27"/>
          <w:lang w:eastAsia="es-ES"/>
        </w:rPr>
        <w:t> El Organismo de Aplicación será el encargado del diseño de las actividades, tareas y programas que considere necesarias a los efectos de dar cumplimiento en todos los establecimientos educativos de la Provincia de Buenos Aires a lo dispuesto en el Artículo 1º de la presente.</w:t>
      </w:r>
    </w:p>
    <w:p w14:paraId="66A96BAF"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 </w:t>
      </w:r>
    </w:p>
    <w:p w14:paraId="0C9518A1"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ARTÍCULO 3º:</w:t>
      </w:r>
      <w:r w:rsidRPr="002F2A5E">
        <w:rPr>
          <w:rFonts w:ascii="Times New Roman" w:eastAsia="Times New Roman" w:hAnsi="Times New Roman" w:cs="Times New Roman"/>
          <w:color w:val="000000"/>
          <w:sz w:val="27"/>
          <w:szCs w:val="27"/>
          <w:lang w:eastAsia="es-ES"/>
        </w:rPr>
        <w:t> A los fines de la presente ley, se entiende como educación sexual integral al conjunto de actividades pedagógicas que articulan aspectos biológicos, psicológicos, sociales, afectivos y éticos, destinados a brindar contenidos tendientes a satisfacer las necesidades de desarrollo integral de las personas y la difusión y cumplimiento de los derechos sexuales y reproductivos definidos como inalienables, inviolables e insustituibles de la condición humana.</w:t>
      </w:r>
    </w:p>
    <w:p w14:paraId="4EDE9C39"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 </w:t>
      </w:r>
    </w:p>
    <w:p w14:paraId="4D1C1857"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ARTÍCULO 4º:</w:t>
      </w:r>
      <w:r w:rsidRPr="002F2A5E">
        <w:rPr>
          <w:rFonts w:ascii="Times New Roman" w:eastAsia="Times New Roman" w:hAnsi="Times New Roman" w:cs="Times New Roman"/>
          <w:color w:val="000000"/>
          <w:sz w:val="27"/>
          <w:szCs w:val="27"/>
          <w:lang w:eastAsia="es-ES"/>
        </w:rPr>
        <w:t> La Educación Sexual Integral será de carácter obligatorio y estará destinada a estudiantes de todos los niveles, modalidades y servicios del Sistema Educativo de la Provincia, desde el nivel inicial hasta el nivel superior de formación docente, de educación técnica no universitaria, tomando en consideración la edad del educando con sentido de gradualidad y especificidad.</w:t>
      </w:r>
    </w:p>
    <w:p w14:paraId="49DE8F15"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 </w:t>
      </w:r>
    </w:p>
    <w:p w14:paraId="7A23EB6C"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ARTÍCULO 5º:</w:t>
      </w:r>
      <w:r w:rsidRPr="002F2A5E">
        <w:rPr>
          <w:rFonts w:ascii="Times New Roman" w:eastAsia="Times New Roman" w:hAnsi="Times New Roman" w:cs="Times New Roman"/>
          <w:color w:val="000000"/>
          <w:sz w:val="27"/>
          <w:szCs w:val="27"/>
          <w:lang w:eastAsia="es-ES"/>
        </w:rPr>
        <w:t> Son funciones del Organismo de Aplicación:</w:t>
      </w:r>
    </w:p>
    <w:p w14:paraId="4F0B836C" w14:textId="77777777" w:rsidR="002F2A5E" w:rsidRPr="002F2A5E" w:rsidRDefault="002F2A5E" w:rsidP="002F2A5E">
      <w:pPr>
        <w:spacing w:after="0" w:line="240" w:lineRule="auto"/>
        <w:ind w:left="720" w:hanging="360"/>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a)</w:t>
      </w:r>
      <w:r w:rsidRPr="002F2A5E">
        <w:rPr>
          <w:rFonts w:ascii="Times New Roman" w:eastAsia="Times New Roman" w:hAnsi="Times New Roman" w:cs="Times New Roman"/>
          <w:color w:val="000000"/>
          <w:sz w:val="14"/>
          <w:szCs w:val="14"/>
          <w:lang w:eastAsia="es-ES"/>
        </w:rPr>
        <w:t>      </w:t>
      </w:r>
      <w:r w:rsidRPr="002F2A5E">
        <w:rPr>
          <w:rFonts w:ascii="Times New Roman" w:eastAsia="Times New Roman" w:hAnsi="Times New Roman" w:cs="Times New Roman"/>
          <w:color w:val="000000"/>
          <w:sz w:val="27"/>
          <w:szCs w:val="27"/>
          <w:lang w:eastAsia="es-ES"/>
        </w:rPr>
        <w:t>Garantizar la efectiva enseñanza y aprendizaje de la educación sexual integral a través de conocimientos científicos pertinentes, precisos, confiables y actualizados desde la perspectiva de género, promoviendo el respeto a la diversidad y la no discriminación.</w:t>
      </w:r>
    </w:p>
    <w:p w14:paraId="07BDA360" w14:textId="77777777" w:rsidR="002F2A5E" w:rsidRPr="002F2A5E" w:rsidRDefault="002F2A5E" w:rsidP="002F2A5E">
      <w:pPr>
        <w:spacing w:after="0" w:line="240" w:lineRule="auto"/>
        <w:ind w:left="720" w:hanging="360"/>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b)</w:t>
      </w:r>
      <w:r w:rsidRPr="002F2A5E">
        <w:rPr>
          <w:rFonts w:ascii="Times New Roman" w:eastAsia="Times New Roman" w:hAnsi="Times New Roman" w:cs="Times New Roman"/>
          <w:color w:val="000000"/>
          <w:sz w:val="14"/>
          <w:szCs w:val="14"/>
          <w:lang w:eastAsia="es-ES"/>
        </w:rPr>
        <w:t>     </w:t>
      </w:r>
      <w:r w:rsidRPr="002F2A5E">
        <w:rPr>
          <w:rFonts w:ascii="Times New Roman" w:eastAsia="Times New Roman" w:hAnsi="Times New Roman" w:cs="Times New Roman"/>
          <w:color w:val="000000"/>
          <w:sz w:val="27"/>
          <w:szCs w:val="27"/>
          <w:lang w:eastAsia="es-ES"/>
        </w:rPr>
        <w:t>Asegurar el efectivo cumplimiento del derecho a la libertad sexual; el derecho a la autonomía, integridad y seguridad sexual; el derecho a la privacidad sexual; el derecho a la equidad sexual; el derecho al placer sexual; el derecho a la expresión sexual emocional; el derecho a la libre asociación sexual; el derecho a la toma de decisiones reproductivas libres y responsables; el derecho a la información basada en el conocimiento científico; y el derecho a la atención de la salud sexual.</w:t>
      </w:r>
    </w:p>
    <w:p w14:paraId="113144E3" w14:textId="77777777" w:rsidR="002F2A5E" w:rsidRPr="002F2A5E" w:rsidRDefault="002F2A5E" w:rsidP="002F2A5E">
      <w:pPr>
        <w:spacing w:after="0" w:line="240" w:lineRule="auto"/>
        <w:ind w:left="720" w:hanging="360"/>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lastRenderedPageBreak/>
        <w:t>c)</w:t>
      </w:r>
      <w:r w:rsidRPr="002F2A5E">
        <w:rPr>
          <w:rFonts w:ascii="Times New Roman" w:eastAsia="Times New Roman" w:hAnsi="Times New Roman" w:cs="Times New Roman"/>
          <w:color w:val="000000"/>
          <w:sz w:val="14"/>
          <w:szCs w:val="14"/>
          <w:lang w:eastAsia="es-ES"/>
        </w:rPr>
        <w:t>      </w:t>
      </w:r>
      <w:r w:rsidRPr="002F2A5E">
        <w:rPr>
          <w:rFonts w:ascii="Times New Roman" w:eastAsia="Times New Roman" w:hAnsi="Times New Roman" w:cs="Times New Roman"/>
          <w:color w:val="000000"/>
          <w:sz w:val="27"/>
          <w:szCs w:val="27"/>
          <w:lang w:eastAsia="es-ES"/>
        </w:rPr>
        <w:t>Promover conocimientos para la adopción de decisiones y comportamientos responsables ante la sexualidad, entre ellos la procreación responsable, la maternidad, la paternidad, la prevención del embarazo adolescente no deseado, los métodos anticonceptivos, la morbimortalidad materna y las enfermedades de transmisión sexual.</w:t>
      </w:r>
    </w:p>
    <w:p w14:paraId="2A2C75FC" w14:textId="77777777" w:rsidR="002F2A5E" w:rsidRPr="002F2A5E" w:rsidRDefault="002F2A5E" w:rsidP="002F2A5E">
      <w:pPr>
        <w:spacing w:after="0" w:line="240" w:lineRule="auto"/>
        <w:ind w:left="720" w:hanging="360"/>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d)</w:t>
      </w:r>
      <w:r w:rsidRPr="002F2A5E">
        <w:rPr>
          <w:rFonts w:ascii="Times New Roman" w:eastAsia="Times New Roman" w:hAnsi="Times New Roman" w:cs="Times New Roman"/>
          <w:color w:val="000000"/>
          <w:sz w:val="14"/>
          <w:szCs w:val="14"/>
          <w:lang w:eastAsia="es-ES"/>
        </w:rPr>
        <w:t>     </w:t>
      </w:r>
      <w:r w:rsidRPr="002F2A5E">
        <w:rPr>
          <w:rFonts w:ascii="Times New Roman" w:eastAsia="Times New Roman" w:hAnsi="Times New Roman" w:cs="Times New Roman"/>
          <w:color w:val="000000"/>
          <w:sz w:val="27"/>
          <w:szCs w:val="27"/>
          <w:lang w:eastAsia="es-ES"/>
        </w:rPr>
        <w:t>Informar y sensibilizar para la prevención de la violencia, abuso sexual, trata de personas y delitos contra la integridad sexual.</w:t>
      </w:r>
    </w:p>
    <w:p w14:paraId="06B6FCE6" w14:textId="77777777" w:rsidR="002F2A5E" w:rsidRPr="002F2A5E" w:rsidRDefault="002F2A5E" w:rsidP="002F2A5E">
      <w:pPr>
        <w:spacing w:after="0" w:line="240" w:lineRule="auto"/>
        <w:ind w:left="720" w:hanging="360"/>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e)</w:t>
      </w:r>
      <w:r w:rsidRPr="002F2A5E">
        <w:rPr>
          <w:rFonts w:ascii="Times New Roman" w:eastAsia="Times New Roman" w:hAnsi="Times New Roman" w:cs="Times New Roman"/>
          <w:color w:val="000000"/>
          <w:sz w:val="14"/>
          <w:szCs w:val="14"/>
          <w:lang w:eastAsia="es-ES"/>
        </w:rPr>
        <w:t>      </w:t>
      </w:r>
      <w:r w:rsidRPr="002F2A5E">
        <w:rPr>
          <w:rFonts w:ascii="Times New Roman" w:eastAsia="Times New Roman" w:hAnsi="Times New Roman" w:cs="Times New Roman"/>
          <w:color w:val="000000"/>
          <w:sz w:val="27"/>
          <w:szCs w:val="27"/>
          <w:lang w:eastAsia="es-ES"/>
        </w:rPr>
        <w:t>Fomentar la responsabilidad individual, familiar y social en el ejercicio de los derechos sexuales, reproductivos y el respeto mutuo e igualdad de trato entre géneros.</w:t>
      </w:r>
    </w:p>
    <w:p w14:paraId="3510A772" w14:textId="77777777" w:rsidR="002F2A5E" w:rsidRPr="002F2A5E" w:rsidRDefault="002F2A5E" w:rsidP="002F2A5E">
      <w:pPr>
        <w:spacing w:after="0" w:line="240" w:lineRule="auto"/>
        <w:ind w:left="720" w:hanging="360"/>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f)</w:t>
      </w:r>
      <w:r w:rsidRPr="002F2A5E">
        <w:rPr>
          <w:rFonts w:ascii="Times New Roman" w:eastAsia="Times New Roman" w:hAnsi="Times New Roman" w:cs="Times New Roman"/>
          <w:color w:val="000000"/>
          <w:sz w:val="14"/>
          <w:szCs w:val="14"/>
          <w:lang w:eastAsia="es-ES"/>
        </w:rPr>
        <w:t>       </w:t>
      </w:r>
      <w:r w:rsidRPr="002F2A5E">
        <w:rPr>
          <w:rFonts w:ascii="Times New Roman" w:eastAsia="Times New Roman" w:hAnsi="Times New Roman" w:cs="Times New Roman"/>
          <w:color w:val="000000"/>
          <w:sz w:val="27"/>
          <w:szCs w:val="27"/>
          <w:lang w:eastAsia="es-ES"/>
        </w:rPr>
        <w:t>Difundir los objetivos de la presente ley, en los distintos niveles del sistema educativo.</w:t>
      </w:r>
    </w:p>
    <w:p w14:paraId="5AF49A7A" w14:textId="77777777" w:rsidR="002F2A5E" w:rsidRPr="002F2A5E" w:rsidRDefault="002F2A5E" w:rsidP="002F2A5E">
      <w:pPr>
        <w:spacing w:after="0" w:line="240" w:lineRule="auto"/>
        <w:ind w:left="720" w:hanging="360"/>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g)</w:t>
      </w:r>
      <w:r w:rsidRPr="002F2A5E">
        <w:rPr>
          <w:rFonts w:ascii="Times New Roman" w:eastAsia="Times New Roman" w:hAnsi="Times New Roman" w:cs="Times New Roman"/>
          <w:color w:val="000000"/>
          <w:sz w:val="14"/>
          <w:szCs w:val="14"/>
          <w:lang w:eastAsia="es-ES"/>
        </w:rPr>
        <w:t>      </w:t>
      </w:r>
      <w:r w:rsidRPr="002F2A5E">
        <w:rPr>
          <w:rFonts w:ascii="Times New Roman" w:eastAsia="Times New Roman" w:hAnsi="Times New Roman" w:cs="Times New Roman"/>
          <w:color w:val="000000"/>
          <w:sz w:val="27"/>
          <w:szCs w:val="27"/>
          <w:lang w:eastAsia="es-ES"/>
        </w:rPr>
        <w:t>Diseñar las propuestas de enseñanza, con secuencias y pautas de abordaje pedagógico, en función de la diversidad sociocultural local y de las necesidades de los grupos etarios.</w:t>
      </w:r>
    </w:p>
    <w:p w14:paraId="74D720E5" w14:textId="77777777" w:rsidR="002F2A5E" w:rsidRPr="002F2A5E" w:rsidRDefault="002F2A5E" w:rsidP="002F2A5E">
      <w:pPr>
        <w:spacing w:after="0" w:line="240" w:lineRule="auto"/>
        <w:ind w:left="720" w:hanging="360"/>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h)</w:t>
      </w:r>
      <w:r w:rsidRPr="002F2A5E">
        <w:rPr>
          <w:rFonts w:ascii="Times New Roman" w:eastAsia="Times New Roman" w:hAnsi="Times New Roman" w:cs="Times New Roman"/>
          <w:color w:val="000000"/>
          <w:sz w:val="14"/>
          <w:szCs w:val="14"/>
          <w:lang w:eastAsia="es-ES"/>
        </w:rPr>
        <w:t>      </w:t>
      </w:r>
      <w:r w:rsidRPr="002F2A5E">
        <w:rPr>
          <w:rFonts w:ascii="Times New Roman" w:eastAsia="Times New Roman" w:hAnsi="Times New Roman" w:cs="Times New Roman"/>
          <w:color w:val="000000"/>
          <w:sz w:val="27"/>
          <w:szCs w:val="27"/>
          <w:lang w:eastAsia="es-ES"/>
        </w:rPr>
        <w:t> Diseñar, producir o seleccionar los materiales didácticos que se recomiende utilizar a nivel institucional.</w:t>
      </w:r>
    </w:p>
    <w:p w14:paraId="7C15E494" w14:textId="77777777" w:rsidR="002F2A5E" w:rsidRPr="002F2A5E" w:rsidRDefault="002F2A5E" w:rsidP="002F2A5E">
      <w:pPr>
        <w:spacing w:after="0" w:line="240" w:lineRule="auto"/>
        <w:ind w:left="720" w:hanging="360"/>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i)</w:t>
      </w:r>
      <w:r w:rsidRPr="002F2A5E">
        <w:rPr>
          <w:rFonts w:ascii="Times New Roman" w:eastAsia="Times New Roman" w:hAnsi="Times New Roman" w:cs="Times New Roman"/>
          <w:color w:val="000000"/>
          <w:sz w:val="14"/>
          <w:szCs w:val="14"/>
          <w:lang w:eastAsia="es-ES"/>
        </w:rPr>
        <w:t>        </w:t>
      </w:r>
      <w:r w:rsidRPr="002F2A5E">
        <w:rPr>
          <w:rFonts w:ascii="Times New Roman" w:eastAsia="Times New Roman" w:hAnsi="Times New Roman" w:cs="Times New Roman"/>
          <w:color w:val="000000"/>
          <w:sz w:val="27"/>
          <w:szCs w:val="27"/>
          <w:lang w:eastAsia="es-ES"/>
        </w:rPr>
        <w:t>Supervisar y evaluar el desarrollo de las actividades obligatorias realizadas.</w:t>
      </w:r>
    </w:p>
    <w:p w14:paraId="6EEEF77A" w14:textId="77777777" w:rsidR="002F2A5E" w:rsidRPr="002F2A5E" w:rsidRDefault="002F2A5E" w:rsidP="002F2A5E">
      <w:pPr>
        <w:spacing w:after="0" w:line="240" w:lineRule="auto"/>
        <w:ind w:left="720" w:hanging="360"/>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j)</w:t>
      </w:r>
      <w:r w:rsidRPr="002F2A5E">
        <w:rPr>
          <w:rFonts w:ascii="Times New Roman" w:eastAsia="Times New Roman" w:hAnsi="Times New Roman" w:cs="Times New Roman"/>
          <w:color w:val="000000"/>
          <w:sz w:val="14"/>
          <w:szCs w:val="14"/>
          <w:lang w:eastAsia="es-ES"/>
        </w:rPr>
        <w:t>       </w:t>
      </w:r>
      <w:r w:rsidRPr="002F2A5E">
        <w:rPr>
          <w:rFonts w:ascii="Times New Roman" w:eastAsia="Times New Roman" w:hAnsi="Times New Roman" w:cs="Times New Roman"/>
          <w:color w:val="000000"/>
          <w:sz w:val="27"/>
          <w:szCs w:val="27"/>
          <w:lang w:eastAsia="es-ES"/>
        </w:rPr>
        <w:t>Desarrollar programas de capacitación permanente y gratuita de las y los educadores en el marco de la formación docente continua y la inclusión de contenidos y didáctica de la educación sexual integral en los programas de formación de educadores.</w:t>
      </w:r>
    </w:p>
    <w:p w14:paraId="6098EAF2"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 </w:t>
      </w:r>
    </w:p>
    <w:p w14:paraId="657A27D8"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ARTÍCULO 6º:</w:t>
      </w:r>
      <w:r w:rsidRPr="002F2A5E">
        <w:rPr>
          <w:rFonts w:ascii="Times New Roman" w:eastAsia="Times New Roman" w:hAnsi="Times New Roman" w:cs="Times New Roman"/>
          <w:color w:val="000000"/>
          <w:sz w:val="27"/>
          <w:szCs w:val="27"/>
          <w:lang w:eastAsia="es-ES"/>
        </w:rPr>
        <w:t> El Organismo de Aplicación, en vinculación con otros efectores del estado provincial podrá brindar asesoramiento sobre los siguientes asuntos:</w:t>
      </w:r>
    </w:p>
    <w:p w14:paraId="1A5772D2" w14:textId="77777777" w:rsidR="002F2A5E" w:rsidRPr="002F2A5E" w:rsidRDefault="002F2A5E" w:rsidP="002F2A5E">
      <w:pPr>
        <w:spacing w:after="0" w:line="240" w:lineRule="auto"/>
        <w:ind w:left="720" w:hanging="360"/>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a)</w:t>
      </w:r>
      <w:r w:rsidRPr="002F2A5E">
        <w:rPr>
          <w:rFonts w:ascii="Times New Roman" w:eastAsia="Times New Roman" w:hAnsi="Times New Roman" w:cs="Times New Roman"/>
          <w:color w:val="000000"/>
          <w:sz w:val="14"/>
          <w:szCs w:val="14"/>
          <w:lang w:eastAsia="es-ES"/>
        </w:rPr>
        <w:t>      </w:t>
      </w:r>
      <w:r w:rsidRPr="002F2A5E">
        <w:rPr>
          <w:rFonts w:ascii="Times New Roman" w:eastAsia="Times New Roman" w:hAnsi="Times New Roman" w:cs="Times New Roman"/>
          <w:color w:val="000000"/>
          <w:sz w:val="27"/>
          <w:szCs w:val="27"/>
          <w:lang w:eastAsia="es-ES"/>
        </w:rPr>
        <w:t>Aspectos biológicos, fisiológicos, genéticos, psicológicos, éticos, jurídicos y pedagógicos en relación con la sexualidad de los niños, niñas y adolescentes.</w:t>
      </w:r>
    </w:p>
    <w:p w14:paraId="27DCA49A" w14:textId="77777777" w:rsidR="002F2A5E" w:rsidRPr="002F2A5E" w:rsidRDefault="002F2A5E" w:rsidP="002F2A5E">
      <w:pPr>
        <w:spacing w:after="0" w:line="240" w:lineRule="auto"/>
        <w:ind w:left="720" w:hanging="360"/>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b)</w:t>
      </w:r>
      <w:r w:rsidRPr="002F2A5E">
        <w:rPr>
          <w:rFonts w:ascii="Times New Roman" w:eastAsia="Times New Roman" w:hAnsi="Times New Roman" w:cs="Times New Roman"/>
          <w:color w:val="000000"/>
          <w:sz w:val="14"/>
          <w:szCs w:val="14"/>
          <w:lang w:eastAsia="es-ES"/>
        </w:rPr>
        <w:t>     </w:t>
      </w:r>
      <w:r w:rsidRPr="002F2A5E">
        <w:rPr>
          <w:rFonts w:ascii="Times New Roman" w:eastAsia="Times New Roman" w:hAnsi="Times New Roman" w:cs="Times New Roman"/>
          <w:color w:val="000000"/>
          <w:sz w:val="27"/>
          <w:szCs w:val="27"/>
          <w:lang w:eastAsia="es-ES"/>
        </w:rPr>
        <w:t>Comprensión y el acompañamiento en la maduración afectiva del niño, niña y adolescente, ayudándolos a formar su sexualidad a partir de su libre elección y preparándolos para entablar relaciones interpersonales positivas.</w:t>
      </w:r>
    </w:p>
    <w:p w14:paraId="56A37844" w14:textId="77777777" w:rsidR="002F2A5E" w:rsidRPr="002F2A5E" w:rsidRDefault="002F2A5E" w:rsidP="002F2A5E">
      <w:pPr>
        <w:spacing w:after="0" w:line="240" w:lineRule="auto"/>
        <w:ind w:left="720" w:hanging="360"/>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c)</w:t>
      </w:r>
      <w:r w:rsidRPr="002F2A5E">
        <w:rPr>
          <w:rFonts w:ascii="Times New Roman" w:eastAsia="Times New Roman" w:hAnsi="Times New Roman" w:cs="Times New Roman"/>
          <w:color w:val="000000"/>
          <w:sz w:val="14"/>
          <w:szCs w:val="14"/>
          <w:lang w:eastAsia="es-ES"/>
        </w:rPr>
        <w:t>      </w:t>
      </w:r>
      <w:r w:rsidRPr="002F2A5E">
        <w:rPr>
          <w:rFonts w:ascii="Times New Roman" w:eastAsia="Times New Roman" w:hAnsi="Times New Roman" w:cs="Times New Roman"/>
          <w:color w:val="000000"/>
          <w:sz w:val="27"/>
          <w:szCs w:val="27"/>
          <w:lang w:eastAsia="es-ES"/>
        </w:rPr>
        <w:t> Vinculación de la escuela, familia y los espacios representativos del alumnado para el logro de los objetivos de la presente Ley.</w:t>
      </w:r>
    </w:p>
    <w:p w14:paraId="5849BE1D"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 </w:t>
      </w:r>
    </w:p>
    <w:p w14:paraId="200F5094"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ARTÍCULO 7º:</w:t>
      </w:r>
      <w:r w:rsidRPr="002F2A5E">
        <w:rPr>
          <w:rFonts w:ascii="Times New Roman" w:eastAsia="Times New Roman" w:hAnsi="Times New Roman" w:cs="Times New Roman"/>
          <w:color w:val="000000"/>
          <w:sz w:val="27"/>
          <w:szCs w:val="27"/>
          <w:lang w:eastAsia="es-ES"/>
        </w:rPr>
        <w:t> La Dirección General de Cultura y Educación deberá brindar al Consejo Provincial de Educación, un informe de evaluación anual que contenga una medición del impacto alcanzado con la aplicación de la presente Ley.</w:t>
      </w:r>
    </w:p>
    <w:p w14:paraId="069302C7"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 </w:t>
      </w:r>
    </w:p>
    <w:p w14:paraId="50DE4AEF"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b/>
          <w:bCs/>
          <w:color w:val="000000"/>
          <w:sz w:val="27"/>
          <w:szCs w:val="27"/>
          <w:lang w:eastAsia="es-ES"/>
        </w:rPr>
        <w:t>ARTÍCULO 8º:</w:t>
      </w:r>
      <w:r w:rsidRPr="002F2A5E">
        <w:rPr>
          <w:rFonts w:ascii="Times New Roman" w:eastAsia="Times New Roman" w:hAnsi="Times New Roman" w:cs="Times New Roman"/>
          <w:color w:val="000000"/>
          <w:sz w:val="27"/>
          <w:szCs w:val="27"/>
          <w:lang w:eastAsia="es-ES"/>
        </w:rPr>
        <w:t> Comuníquese al Poder Ejecutivo.</w:t>
      </w:r>
    </w:p>
    <w:p w14:paraId="7AED86F7"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t> </w:t>
      </w:r>
    </w:p>
    <w:p w14:paraId="055FB143" w14:textId="77777777" w:rsidR="002F2A5E" w:rsidRPr="002F2A5E" w:rsidRDefault="002F2A5E" w:rsidP="002F2A5E">
      <w:pPr>
        <w:spacing w:after="0" w:line="240" w:lineRule="auto"/>
        <w:jc w:val="both"/>
        <w:rPr>
          <w:rFonts w:ascii="Times New Roman" w:eastAsia="Times New Roman" w:hAnsi="Times New Roman" w:cs="Times New Roman"/>
          <w:color w:val="000000"/>
          <w:sz w:val="27"/>
          <w:szCs w:val="27"/>
          <w:lang w:eastAsia="es-ES"/>
        </w:rPr>
      </w:pPr>
      <w:r w:rsidRPr="002F2A5E">
        <w:rPr>
          <w:rFonts w:ascii="Times New Roman" w:eastAsia="Times New Roman" w:hAnsi="Times New Roman" w:cs="Times New Roman"/>
          <w:color w:val="000000"/>
          <w:sz w:val="27"/>
          <w:szCs w:val="27"/>
          <w:lang w:eastAsia="es-ES"/>
        </w:rPr>
        <w:lastRenderedPageBreak/>
        <w:t>Dada en la Sala de Sesiones de la Honorable Legislatura de la Provincia de Buenos Aires, en la ciudad de La Plata, a los cuatro días del mes de junio del año dos mil quince.</w:t>
      </w:r>
    </w:p>
    <w:p w14:paraId="432010CF" w14:textId="77777777" w:rsidR="00CA50CE" w:rsidRDefault="00CA50CE"/>
    <w:sectPr w:rsidR="00CA50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295"/>
    <w:rsid w:val="002F2A5E"/>
    <w:rsid w:val="005D5295"/>
    <w:rsid w:val="006D4CAE"/>
    <w:rsid w:val="00CA50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96F39"/>
  <w15:chartTrackingRefBased/>
  <w15:docId w15:val="{A01664FD-52FE-4268-8AF8-F744ADAC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
    <w:name w:val="prrafodelista"/>
    <w:basedOn w:val="Normal"/>
    <w:rsid w:val="002F2A5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65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4196</Characters>
  <Application>Microsoft Office Word</Application>
  <DocSecurity>0</DocSecurity>
  <Lines>34</Lines>
  <Paragraphs>9</Paragraphs>
  <ScaleCrop>false</ScaleCrop>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dc:creator>
  <cp:keywords/>
  <dc:description/>
  <cp:lastModifiedBy>Fabia Arrossi</cp:lastModifiedBy>
  <cp:revision>2</cp:revision>
  <dcterms:created xsi:type="dcterms:W3CDTF">2020-09-24T17:20:00Z</dcterms:created>
  <dcterms:modified xsi:type="dcterms:W3CDTF">2020-09-24T17:20:00Z</dcterms:modified>
</cp:coreProperties>
</file>