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E6D5D" w:rsidRDefault="0073689F">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Acta de la sesión ordinaria del 12 de octubre de 2021</w:t>
      </w:r>
    </w:p>
    <w:p w14:paraId="00000002" w14:textId="77777777" w:rsidR="003E6D5D" w:rsidRDefault="003E6D5D">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0000003" w14:textId="77777777" w:rsidR="003E6D5D" w:rsidRDefault="0073689F">
      <w:pPr>
        <w:pBdr>
          <w:top w:val="nil"/>
          <w:left w:val="nil"/>
          <w:bottom w:val="nil"/>
          <w:right w:val="nil"/>
          <w:between w:val="nil"/>
        </w:pBdr>
        <w:spacing w:after="0" w:line="240" w:lineRule="auto"/>
        <w:jc w:val="both"/>
      </w:pPr>
      <w:r>
        <w:t xml:space="preserve">En Buenos Aires, a los 12 días del mes de 2021, se reúne el Consejo  Directivo del IES en LV “Juan Ramón Fernández” a través de la plataforma </w:t>
      </w:r>
      <w:proofErr w:type="spellStart"/>
      <w:r>
        <w:t>Meet</w:t>
      </w:r>
      <w:proofErr w:type="spellEnd"/>
      <w:r>
        <w:t xml:space="preserve"> debido al contexto de pandemia de COVID. Preside la vicerrectora Prof. Paula </w:t>
      </w:r>
      <w:proofErr w:type="spellStart"/>
      <w:r>
        <w:t>Galdeano</w:t>
      </w:r>
      <w:proofErr w:type="spellEnd"/>
      <w:r>
        <w:t>. Se encuentran presente</w:t>
      </w:r>
      <w:r>
        <w:t xml:space="preserve">s los consejeros docentes Paula López Cano, Victoria Orce, Daniel </w:t>
      </w:r>
      <w:proofErr w:type="spellStart"/>
      <w:r>
        <w:t>Ferreyra</w:t>
      </w:r>
      <w:proofErr w:type="spellEnd"/>
      <w:r>
        <w:t xml:space="preserve"> Fernández, Victoria </w:t>
      </w:r>
      <w:proofErr w:type="spellStart"/>
      <w:r>
        <w:t>Boschiroli</w:t>
      </w:r>
      <w:proofErr w:type="spellEnd"/>
      <w:r>
        <w:t xml:space="preserve">, Valeria </w:t>
      </w:r>
      <w:proofErr w:type="spellStart"/>
      <w:r>
        <w:t>Plou</w:t>
      </w:r>
      <w:proofErr w:type="spellEnd"/>
      <w:r>
        <w:t xml:space="preserve">, Andrea Cobas Carral; los consejeros estudiantiles Agustina Manrique, Noel Quiroga,  Victoria </w:t>
      </w:r>
      <w:proofErr w:type="spellStart"/>
      <w:r>
        <w:t>Mastandrea</w:t>
      </w:r>
      <w:proofErr w:type="spellEnd"/>
      <w:r>
        <w:t>, Laura Rodríguez  y la consejer</w:t>
      </w:r>
      <w:r>
        <w:t>a graduada Belén Aquino.</w:t>
      </w:r>
    </w:p>
    <w:p w14:paraId="00000004" w14:textId="77777777" w:rsidR="003E6D5D" w:rsidRDefault="003E6D5D">
      <w:pPr>
        <w:spacing w:after="0" w:line="240" w:lineRule="auto"/>
        <w:jc w:val="both"/>
      </w:pPr>
    </w:p>
    <w:p w14:paraId="00000005"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18:15 horas: ingresa la Rectora Lorena </w:t>
      </w:r>
      <w:proofErr w:type="spellStart"/>
      <w:r>
        <w:rPr>
          <w:rFonts w:ascii="Times New Roman" w:eastAsia="Times New Roman" w:hAnsi="Times New Roman" w:cs="Times New Roman"/>
          <w:color w:val="000000"/>
          <w:sz w:val="24"/>
          <w:szCs w:val="24"/>
        </w:rPr>
        <w:t>Justel</w:t>
      </w:r>
      <w:proofErr w:type="spellEnd"/>
    </w:p>
    <w:p w14:paraId="00000006"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18:20 horas: ingresa la consejera estudiante Katia Madruga</w:t>
      </w:r>
    </w:p>
    <w:p w14:paraId="00000007"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18:30 horas: se retira la Rectora Lorena </w:t>
      </w:r>
      <w:proofErr w:type="spellStart"/>
      <w:r>
        <w:rPr>
          <w:rFonts w:ascii="Times New Roman" w:eastAsia="Times New Roman" w:hAnsi="Times New Roman" w:cs="Times New Roman"/>
          <w:color w:val="000000"/>
          <w:sz w:val="24"/>
          <w:szCs w:val="24"/>
        </w:rPr>
        <w:t>Justel</w:t>
      </w:r>
      <w:proofErr w:type="spellEnd"/>
    </w:p>
    <w:p w14:paraId="00000008"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18:40 horas: ingresa la consejera docente Marisa </w:t>
      </w:r>
      <w:proofErr w:type="spellStart"/>
      <w:r>
        <w:rPr>
          <w:rFonts w:ascii="Times New Roman" w:eastAsia="Times New Roman" w:hAnsi="Times New Roman" w:cs="Times New Roman"/>
          <w:color w:val="000000"/>
          <w:sz w:val="24"/>
          <w:szCs w:val="24"/>
        </w:rPr>
        <w:t>Rennis</w:t>
      </w:r>
      <w:proofErr w:type="spellEnd"/>
    </w:p>
    <w:p w14:paraId="00000009"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18:50 horas: ingresa la consejera estudiante Laura Jiménez</w:t>
      </w:r>
    </w:p>
    <w:p w14:paraId="0000000A"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18:56 horas: ingresa la Rectora Lorena </w:t>
      </w:r>
      <w:proofErr w:type="spellStart"/>
      <w:r>
        <w:rPr>
          <w:rFonts w:ascii="Times New Roman" w:eastAsia="Times New Roman" w:hAnsi="Times New Roman" w:cs="Times New Roman"/>
          <w:color w:val="000000"/>
          <w:sz w:val="24"/>
          <w:szCs w:val="24"/>
        </w:rPr>
        <w:t>Justel</w:t>
      </w:r>
      <w:proofErr w:type="spellEnd"/>
    </w:p>
    <w:p w14:paraId="0000000B" w14:textId="77777777" w:rsidR="003E6D5D" w:rsidRDefault="0073689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 horas: se retira la consejera docente Victoria Orce</w:t>
      </w:r>
    </w:p>
    <w:p w14:paraId="0000000C" w14:textId="77777777" w:rsidR="003E6D5D" w:rsidRDefault="003E6D5D">
      <w:pPr>
        <w:pBdr>
          <w:top w:val="nil"/>
          <w:left w:val="nil"/>
          <w:bottom w:val="nil"/>
          <w:right w:val="nil"/>
          <w:between w:val="nil"/>
        </w:pBdr>
        <w:spacing w:after="0"/>
        <w:ind w:left="1428"/>
        <w:jc w:val="both"/>
        <w:rPr>
          <w:rFonts w:ascii="Times New Roman" w:eastAsia="Times New Roman" w:hAnsi="Times New Roman" w:cs="Times New Roman"/>
          <w:color w:val="000000"/>
          <w:sz w:val="24"/>
          <w:szCs w:val="24"/>
        </w:rPr>
      </w:pPr>
    </w:p>
    <w:p w14:paraId="0000000D" w14:textId="77777777" w:rsidR="003E6D5D" w:rsidRDefault="003E6D5D">
      <w:pPr>
        <w:pBdr>
          <w:top w:val="nil"/>
          <w:left w:val="nil"/>
          <w:bottom w:val="nil"/>
          <w:right w:val="nil"/>
          <w:between w:val="nil"/>
        </w:pBdr>
        <w:spacing w:after="0" w:line="240" w:lineRule="auto"/>
        <w:jc w:val="both"/>
      </w:pPr>
    </w:p>
    <w:p w14:paraId="0000000E" w14:textId="77777777" w:rsidR="003E6D5D" w:rsidRDefault="0073689F">
      <w:pPr>
        <w:pBdr>
          <w:top w:val="nil"/>
          <w:left w:val="nil"/>
          <w:bottom w:val="nil"/>
          <w:right w:val="nil"/>
          <w:between w:val="nil"/>
        </w:pBdr>
        <w:spacing w:after="0" w:line="240" w:lineRule="auto"/>
        <w:jc w:val="both"/>
      </w:pPr>
      <w:r>
        <w:t xml:space="preserve">Asegurado el quórum con la presencia de once consejeros comienza la sesión ordinaria a las </w:t>
      </w:r>
      <w:r>
        <w:t>17:29 horas para tratar el siguiente orden del día.</w:t>
      </w:r>
    </w:p>
    <w:p w14:paraId="0000000F" w14:textId="77777777" w:rsidR="003E6D5D" w:rsidRDefault="003E6D5D">
      <w:pPr>
        <w:pBdr>
          <w:top w:val="nil"/>
          <w:left w:val="nil"/>
          <w:bottom w:val="nil"/>
          <w:right w:val="nil"/>
          <w:between w:val="nil"/>
        </w:pBdr>
        <w:spacing w:after="0" w:line="240" w:lineRule="auto"/>
        <w:jc w:val="both"/>
      </w:pPr>
    </w:p>
    <w:p w14:paraId="00000010" w14:textId="77777777" w:rsidR="003E6D5D" w:rsidRDefault="0073689F">
      <w:pPr>
        <w:numPr>
          <w:ilvl w:val="0"/>
          <w:numId w:val="7"/>
        </w:numPr>
        <w:pBdr>
          <w:top w:val="nil"/>
          <w:left w:val="nil"/>
          <w:bottom w:val="nil"/>
          <w:right w:val="nil"/>
          <w:between w:val="nil"/>
        </w:pBdr>
        <w:spacing w:after="0" w:line="240" w:lineRule="auto"/>
        <w:jc w:val="both"/>
      </w:pPr>
      <w:r>
        <w:rPr>
          <w:color w:val="000000"/>
        </w:rPr>
        <w:t>Lectura y aprobación de las actas de la sesión ordinaria del 14 de septiembre y sesión</w:t>
      </w:r>
      <w:r>
        <w:rPr>
          <w:b/>
          <w:color w:val="000000"/>
        </w:rPr>
        <w:t xml:space="preserve"> </w:t>
      </w:r>
      <w:r>
        <w:rPr>
          <w:color w:val="000000"/>
        </w:rPr>
        <w:t>extraordinaria del 30 de septiembre de 2021.</w:t>
      </w:r>
    </w:p>
    <w:p w14:paraId="00000011"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Informe de Rectorado </w:t>
      </w:r>
    </w:p>
    <w:p w14:paraId="00000012"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Calendario electoral </w:t>
      </w:r>
    </w:p>
    <w:p w14:paraId="00000013"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Pedido de padres de Cooperadora </w:t>
      </w:r>
    </w:p>
    <w:p w14:paraId="00000014"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Reglamento de </w:t>
      </w:r>
      <w:proofErr w:type="spellStart"/>
      <w:r>
        <w:rPr>
          <w:color w:val="000000"/>
        </w:rPr>
        <w:t>itinerancia</w:t>
      </w:r>
      <w:proofErr w:type="spellEnd"/>
      <w:r>
        <w:rPr>
          <w:color w:val="000000"/>
        </w:rPr>
        <w:t xml:space="preserve"> del Anexo Pompeya </w:t>
      </w:r>
    </w:p>
    <w:p w14:paraId="00000015"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Pedido sobre Cursos de Nivelación </w:t>
      </w:r>
    </w:p>
    <w:p w14:paraId="00000016"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Pedido de inclusión de propuestas de género </w:t>
      </w:r>
    </w:p>
    <w:p w14:paraId="00000017" w14:textId="77777777" w:rsidR="003E6D5D" w:rsidRDefault="0073689F">
      <w:pPr>
        <w:numPr>
          <w:ilvl w:val="0"/>
          <w:numId w:val="7"/>
        </w:numPr>
        <w:pBdr>
          <w:top w:val="nil"/>
          <w:left w:val="nil"/>
          <w:bottom w:val="nil"/>
          <w:right w:val="nil"/>
          <w:between w:val="nil"/>
        </w:pBdr>
        <w:spacing w:after="0" w:line="240" w:lineRule="auto"/>
        <w:jc w:val="both"/>
      </w:pPr>
      <w:r>
        <w:rPr>
          <w:color w:val="000000"/>
        </w:rPr>
        <w:t xml:space="preserve">Conformación de una comisión para seguimiento del tema UNICABA </w:t>
      </w:r>
    </w:p>
    <w:p w14:paraId="00000018" w14:textId="77777777" w:rsidR="003E6D5D" w:rsidRDefault="003E6D5D">
      <w:pPr>
        <w:pBdr>
          <w:top w:val="nil"/>
          <w:left w:val="nil"/>
          <w:bottom w:val="nil"/>
          <w:right w:val="nil"/>
          <w:between w:val="nil"/>
        </w:pBdr>
        <w:spacing w:after="0" w:line="240" w:lineRule="auto"/>
        <w:ind w:left="360"/>
        <w:jc w:val="both"/>
      </w:pPr>
    </w:p>
    <w:p w14:paraId="00000019" w14:textId="77777777" w:rsidR="003E6D5D" w:rsidRDefault="0073689F">
      <w:pPr>
        <w:pBdr>
          <w:top w:val="nil"/>
          <w:left w:val="nil"/>
          <w:bottom w:val="nil"/>
          <w:right w:val="nil"/>
          <w:between w:val="nil"/>
        </w:pBdr>
        <w:spacing w:after="0" w:line="240" w:lineRule="auto"/>
        <w:jc w:val="both"/>
        <w:rPr>
          <w:b/>
        </w:rPr>
      </w:pPr>
      <w:r>
        <w:rPr>
          <w:b/>
        </w:rPr>
        <w:t>2</w:t>
      </w:r>
      <w:r>
        <w:rPr>
          <w:b/>
          <w:u w:val="single"/>
        </w:rPr>
        <w:t>-Lectura y aprobación del acta d</w:t>
      </w:r>
      <w:r>
        <w:rPr>
          <w:b/>
          <w:u w:val="single"/>
        </w:rPr>
        <w:t>e la sesión ordinaria del 14 de septiembre</w:t>
      </w:r>
      <w:r>
        <w:rPr>
          <w:b/>
        </w:rPr>
        <w:t>.</w:t>
      </w:r>
    </w:p>
    <w:p w14:paraId="0000001A" w14:textId="77777777" w:rsidR="003E6D5D" w:rsidRDefault="0073689F">
      <w:pPr>
        <w:spacing w:after="0" w:line="240" w:lineRule="auto"/>
        <w:jc w:val="both"/>
      </w:pPr>
      <w:r>
        <w:t xml:space="preserve">-Se aprueba el acta con el voto afirmativo de los consejeros Belén Aquino, Andrea Cobas Carral, Paula López Cano, Valeria </w:t>
      </w:r>
      <w:proofErr w:type="spellStart"/>
      <w:r>
        <w:t>Plou</w:t>
      </w:r>
      <w:proofErr w:type="spellEnd"/>
      <w:r>
        <w:t xml:space="preserve">, Daniel </w:t>
      </w:r>
      <w:proofErr w:type="spellStart"/>
      <w:r>
        <w:t>Ferreyra</w:t>
      </w:r>
      <w:proofErr w:type="spellEnd"/>
      <w:r>
        <w:t xml:space="preserve"> Fernández, Victoria </w:t>
      </w:r>
      <w:proofErr w:type="spellStart"/>
      <w:r>
        <w:t>Boschiroli</w:t>
      </w:r>
      <w:proofErr w:type="spellEnd"/>
      <w:r>
        <w:t xml:space="preserve">, Laura Rodríguez, Victoria </w:t>
      </w:r>
      <w:proofErr w:type="spellStart"/>
      <w:r>
        <w:t>Mastandrea</w:t>
      </w:r>
      <w:proofErr w:type="spellEnd"/>
      <w:r>
        <w:t xml:space="preserve"> y Noel Quiroga.</w:t>
      </w:r>
    </w:p>
    <w:p w14:paraId="0000001B" w14:textId="77777777" w:rsidR="003E6D5D" w:rsidRDefault="0073689F">
      <w:pPr>
        <w:spacing w:after="0" w:line="240" w:lineRule="auto"/>
        <w:jc w:val="both"/>
      </w:pPr>
      <w:r>
        <w:rPr>
          <w:b/>
          <w:u w:val="single"/>
        </w:rPr>
        <w:t>Por la negativa</w:t>
      </w:r>
      <w:r>
        <w:t>: ningún vot</w:t>
      </w:r>
      <w:r>
        <w:t xml:space="preserve">o. </w:t>
      </w:r>
    </w:p>
    <w:p w14:paraId="0000001C" w14:textId="77777777" w:rsidR="003E6D5D" w:rsidRDefault="0073689F">
      <w:pPr>
        <w:spacing w:after="0" w:line="240" w:lineRule="auto"/>
        <w:jc w:val="both"/>
      </w:pPr>
      <w:r>
        <w:rPr>
          <w:b/>
          <w:u w:val="single"/>
        </w:rPr>
        <w:t>Abstenciones</w:t>
      </w:r>
      <w:r>
        <w:t>: las consejeras Victoria Orce y Agustina Manrique por haber estado ausentes en esa sesión.</w:t>
      </w:r>
    </w:p>
    <w:p w14:paraId="0000001D" w14:textId="77777777" w:rsidR="003E6D5D" w:rsidRDefault="003E6D5D">
      <w:pPr>
        <w:pBdr>
          <w:top w:val="nil"/>
          <w:left w:val="nil"/>
          <w:bottom w:val="nil"/>
          <w:right w:val="nil"/>
          <w:between w:val="nil"/>
        </w:pBdr>
        <w:spacing w:after="0" w:line="240" w:lineRule="auto"/>
        <w:jc w:val="both"/>
      </w:pPr>
    </w:p>
    <w:p w14:paraId="0000001E" w14:textId="77777777" w:rsidR="003E6D5D" w:rsidRDefault="0073689F">
      <w:pPr>
        <w:pBdr>
          <w:top w:val="nil"/>
          <w:left w:val="nil"/>
          <w:bottom w:val="nil"/>
          <w:right w:val="nil"/>
          <w:between w:val="nil"/>
        </w:pBdr>
        <w:spacing w:after="0" w:line="240" w:lineRule="auto"/>
        <w:jc w:val="both"/>
        <w:rPr>
          <w:b/>
        </w:rPr>
      </w:pPr>
      <w:r>
        <w:rPr>
          <w:b/>
          <w:u w:val="single"/>
        </w:rPr>
        <w:t xml:space="preserve">Lectura y aprobación del acta de la sesión </w:t>
      </w:r>
      <w:r>
        <w:rPr>
          <w:b/>
          <w:color w:val="000000"/>
          <w:u w:val="single"/>
        </w:rPr>
        <w:t>extraordinaria del 30 de septiembre de 2021</w:t>
      </w:r>
      <w:r>
        <w:rPr>
          <w:b/>
          <w:color w:val="000000"/>
        </w:rPr>
        <w:t>.</w:t>
      </w:r>
    </w:p>
    <w:p w14:paraId="0000001F" w14:textId="77777777" w:rsidR="003E6D5D" w:rsidRDefault="0073689F">
      <w:pPr>
        <w:spacing w:after="0" w:line="240" w:lineRule="auto"/>
        <w:jc w:val="both"/>
      </w:pPr>
      <w:r>
        <w:t>-Se aprueba el acta con el voto afirmativo de los consejero</w:t>
      </w:r>
      <w:r>
        <w:t xml:space="preserve">s Belén Aquino, Andrea Cobas Carral, Paula López Cano, Daniel </w:t>
      </w:r>
      <w:proofErr w:type="spellStart"/>
      <w:r>
        <w:t>Ferreyra</w:t>
      </w:r>
      <w:proofErr w:type="spellEnd"/>
      <w:r>
        <w:t xml:space="preserve"> Fernández, Victoria </w:t>
      </w:r>
      <w:proofErr w:type="spellStart"/>
      <w:r>
        <w:t>Boschiroli</w:t>
      </w:r>
      <w:proofErr w:type="spellEnd"/>
      <w:r>
        <w:t xml:space="preserve">, Laura Rodríguez y Victoria </w:t>
      </w:r>
      <w:proofErr w:type="spellStart"/>
      <w:r>
        <w:t>Mastandrea</w:t>
      </w:r>
      <w:proofErr w:type="spellEnd"/>
      <w:r>
        <w:t>.</w:t>
      </w:r>
    </w:p>
    <w:p w14:paraId="00000020" w14:textId="77777777" w:rsidR="003E6D5D" w:rsidRDefault="0073689F">
      <w:pPr>
        <w:spacing w:after="0" w:line="240" w:lineRule="auto"/>
        <w:jc w:val="both"/>
      </w:pPr>
      <w:r>
        <w:t xml:space="preserve"> </w:t>
      </w:r>
      <w:r>
        <w:rPr>
          <w:b/>
          <w:u w:val="single"/>
        </w:rPr>
        <w:t>Por la negativa</w:t>
      </w:r>
      <w:r>
        <w:t xml:space="preserve">: ningún voto. </w:t>
      </w:r>
    </w:p>
    <w:p w14:paraId="00000021" w14:textId="77777777" w:rsidR="003E6D5D" w:rsidRDefault="0073689F">
      <w:pPr>
        <w:spacing w:after="0" w:line="240" w:lineRule="auto"/>
        <w:jc w:val="both"/>
      </w:pPr>
      <w:r>
        <w:rPr>
          <w:b/>
          <w:u w:val="single"/>
        </w:rPr>
        <w:lastRenderedPageBreak/>
        <w:t>Abstenciones</w:t>
      </w:r>
      <w:r>
        <w:t xml:space="preserve">: los consejeros Valeria </w:t>
      </w:r>
      <w:proofErr w:type="spellStart"/>
      <w:r>
        <w:t>Plou</w:t>
      </w:r>
      <w:proofErr w:type="spellEnd"/>
      <w:r>
        <w:t xml:space="preserve">, Noel Quiroga, Victoria Orce y Agustina </w:t>
      </w:r>
      <w:r>
        <w:t>Manrique por haber estado ausentes en esa sesión y la consejera Paula López Cano, que justifica su voto por estar involucrada en la junta electoral.</w:t>
      </w:r>
    </w:p>
    <w:p w14:paraId="00000022" w14:textId="77777777" w:rsidR="003E6D5D" w:rsidRDefault="003E6D5D">
      <w:pPr>
        <w:spacing w:after="0" w:line="240" w:lineRule="auto"/>
        <w:jc w:val="both"/>
      </w:pPr>
    </w:p>
    <w:p w14:paraId="00000023" w14:textId="77777777" w:rsidR="003E6D5D" w:rsidRDefault="0073689F">
      <w:pPr>
        <w:pBdr>
          <w:top w:val="nil"/>
          <w:left w:val="nil"/>
          <w:bottom w:val="nil"/>
          <w:right w:val="nil"/>
          <w:between w:val="nil"/>
        </w:pBdr>
        <w:spacing w:after="0" w:line="240" w:lineRule="auto"/>
        <w:ind w:left="360"/>
        <w:jc w:val="both"/>
        <w:rPr>
          <w:b/>
          <w:u w:val="single"/>
        </w:rPr>
      </w:pPr>
      <w:r>
        <w:rPr>
          <w:b/>
          <w:u w:val="single"/>
        </w:rPr>
        <w:t xml:space="preserve">2.-Informe de Rectorado </w:t>
      </w:r>
    </w:p>
    <w:p w14:paraId="00000024" w14:textId="77777777" w:rsidR="003E6D5D" w:rsidRDefault="0073689F">
      <w:pPr>
        <w:shd w:val="clear" w:color="auto" w:fill="FFFFFF"/>
        <w:spacing w:before="200"/>
        <w:rPr>
          <w:b/>
          <w:sz w:val="24"/>
          <w:szCs w:val="24"/>
        </w:rPr>
      </w:pPr>
      <w:r>
        <w:rPr>
          <w:b/>
          <w:color w:val="222222"/>
        </w:rPr>
        <w:t>Infraestructura, mantenimiento y limpieza</w:t>
      </w:r>
    </w:p>
    <w:p w14:paraId="00000025" w14:textId="77777777" w:rsidR="003E6D5D" w:rsidRDefault="0073689F">
      <w:pPr>
        <w:shd w:val="clear" w:color="auto" w:fill="FFFFFF"/>
        <w:spacing w:before="200"/>
        <w:jc w:val="both"/>
        <w:rPr>
          <w:color w:val="000000"/>
        </w:rPr>
      </w:pPr>
      <w:r>
        <w:rPr>
          <w:color w:val="000000"/>
        </w:rPr>
        <w:t>El viernes 17 de septiembre se inició l</w:t>
      </w:r>
      <w:r>
        <w:rPr>
          <w:color w:val="000000"/>
        </w:rPr>
        <w:t xml:space="preserve">a obra de refacción de la escalera del edificio matriz que estaba clausurada. El plazo por licitación son 60 días corridos. La obra se realiza </w:t>
      </w:r>
      <w:r>
        <w:t xml:space="preserve">en el marco de la Licitación Pública Abreviada N° 558-0002-LPA21, </w:t>
      </w:r>
      <w:proofErr w:type="spellStart"/>
      <w:r>
        <w:t>Exp</w:t>
      </w:r>
      <w:proofErr w:type="spellEnd"/>
      <w:r>
        <w:t>. 07246023-2021-GCABA-DGINFE, está a cargo d</w:t>
      </w:r>
      <w:r>
        <w:t xml:space="preserve">e la Dirección General de Infraestructura Escolar, del Ministerio de Educación del Gobierno de la Ciudad Autónoma de Buenos Aires, representada por la Inspectora de Obras, Arq. María Eugenia </w:t>
      </w:r>
      <w:proofErr w:type="spellStart"/>
      <w:r>
        <w:t>Mahomed</w:t>
      </w:r>
      <w:proofErr w:type="spellEnd"/>
      <w:r>
        <w:t xml:space="preserve"> y la empresa WODEN S.A, cuyo representante técnico es Fer</w:t>
      </w:r>
      <w:r>
        <w:t>nando Bustillo.</w:t>
      </w:r>
    </w:p>
    <w:p w14:paraId="00000026" w14:textId="77777777" w:rsidR="003E6D5D" w:rsidRDefault="0073689F">
      <w:pPr>
        <w:shd w:val="clear" w:color="auto" w:fill="FFFFFF"/>
        <w:spacing w:before="200"/>
        <w:jc w:val="both"/>
      </w:pPr>
      <w:r>
        <w:rPr>
          <w:color w:val="222222"/>
        </w:rPr>
        <w:t>El martes 21 de septiembre se iniciaron las obras para hacer el comedor para Primaria y Nivel Medio.</w:t>
      </w:r>
      <w:r>
        <w:rPr>
          <w:color w:val="000000"/>
        </w:rPr>
        <w:t xml:space="preserve"> Estuvieron el ingeniero </w:t>
      </w:r>
      <w:proofErr w:type="spellStart"/>
      <w:r>
        <w:rPr>
          <w:color w:val="000000"/>
        </w:rPr>
        <w:t>D´Amelio</w:t>
      </w:r>
      <w:proofErr w:type="spellEnd"/>
      <w:r>
        <w:rPr>
          <w:color w:val="000000"/>
        </w:rPr>
        <w:t xml:space="preserve"> y el director de obra para planificar la disposición de la mesada, la </w:t>
      </w:r>
      <w:proofErr w:type="spellStart"/>
      <w:r>
        <w:rPr>
          <w:color w:val="000000"/>
        </w:rPr>
        <w:t>bacha</w:t>
      </w:r>
      <w:proofErr w:type="spellEnd"/>
      <w:r>
        <w:rPr>
          <w:color w:val="000000"/>
        </w:rPr>
        <w:t xml:space="preserve"> y la heladera y la instalación de cañerías y </w:t>
      </w:r>
      <w:proofErr w:type="spellStart"/>
      <w:r>
        <w:rPr>
          <w:color w:val="000000"/>
        </w:rPr>
        <w:t>termotanque</w:t>
      </w:r>
      <w:proofErr w:type="spellEnd"/>
      <w:r>
        <w:rPr>
          <w:color w:val="000000"/>
        </w:rPr>
        <w:t xml:space="preserve">. </w:t>
      </w:r>
    </w:p>
    <w:p w14:paraId="00000027" w14:textId="77777777" w:rsidR="003E6D5D" w:rsidRDefault="0073689F">
      <w:pPr>
        <w:shd w:val="clear" w:color="auto" w:fill="FFFFFF"/>
        <w:spacing w:before="200"/>
        <w:jc w:val="both"/>
        <w:rPr>
          <w:color w:val="000000"/>
        </w:rPr>
      </w:pPr>
      <w:r>
        <w:rPr>
          <w:color w:val="000000"/>
        </w:rPr>
        <w:t>El sábado 2 de octubre se realizó una jornada de limpieza del SUM en la que</w:t>
      </w:r>
      <w:r>
        <w:t xml:space="preserve"> participaro</w:t>
      </w:r>
      <w:r>
        <w:t xml:space="preserve">n auxiliares y personal de Secretaría General </w:t>
      </w:r>
      <w:r>
        <w:rPr>
          <w:color w:val="000000"/>
        </w:rPr>
        <w:t>con el objetivo de despejar este espacio para que pueda ser acondicionado por Mantenimiento y para que se puedan contar los muebles que están allí para completar el inventario. También se completó el etiquetado</w:t>
      </w:r>
      <w:r>
        <w:rPr>
          <w:color w:val="000000"/>
        </w:rPr>
        <w:t xml:space="preserve"> de muebles para el inventario.</w:t>
      </w:r>
    </w:p>
    <w:p w14:paraId="00000028" w14:textId="77777777" w:rsidR="003E6D5D" w:rsidRDefault="0073689F">
      <w:pPr>
        <w:shd w:val="clear" w:color="auto" w:fill="FFFFFF"/>
        <w:jc w:val="both"/>
        <w:rPr>
          <w:color w:val="222222"/>
        </w:rPr>
      </w:pPr>
      <w:r>
        <w:rPr>
          <w:color w:val="222222"/>
        </w:rPr>
        <w:t>A partir del 15 de noviembre se van a hacer obras en aulas del futuro pendientes: 205, 206, 207 y 307.</w:t>
      </w:r>
    </w:p>
    <w:p w14:paraId="00000029" w14:textId="77777777" w:rsidR="003E6D5D" w:rsidRDefault="0073689F">
      <w:pPr>
        <w:shd w:val="clear" w:color="auto" w:fill="FFFFFF"/>
        <w:spacing w:before="200"/>
        <w:rPr>
          <w:b/>
          <w:color w:val="222222"/>
        </w:rPr>
      </w:pPr>
      <w:r>
        <w:rPr>
          <w:b/>
          <w:color w:val="222222"/>
        </w:rPr>
        <w:t>Administración</w:t>
      </w:r>
    </w:p>
    <w:p w14:paraId="0000002A" w14:textId="77777777" w:rsidR="003E6D5D" w:rsidRDefault="0073689F">
      <w:pPr>
        <w:shd w:val="clear" w:color="auto" w:fill="FFFFFF"/>
        <w:spacing w:before="200"/>
        <w:jc w:val="both"/>
        <w:rPr>
          <w:color w:val="222222"/>
        </w:rPr>
      </w:pPr>
      <w:r>
        <w:rPr>
          <w:color w:val="222222"/>
        </w:rPr>
        <w:t xml:space="preserve">Se está haciendo un acompañamiento al sector </w:t>
      </w:r>
      <w:r>
        <w:rPr>
          <w:b/>
          <w:color w:val="222222"/>
        </w:rPr>
        <w:t>administrativo de Nivel Medio</w:t>
      </w:r>
      <w:r>
        <w:rPr>
          <w:color w:val="222222"/>
        </w:rPr>
        <w:t>. El 1ro de octubre se completó el pago de una gran mayoría de los salarios adeudados. Quedan algunos expedientes por resolver.</w:t>
      </w:r>
    </w:p>
    <w:p w14:paraId="0000002B" w14:textId="77777777" w:rsidR="003E6D5D" w:rsidRDefault="0073689F">
      <w:pPr>
        <w:shd w:val="clear" w:color="auto" w:fill="FFFFFF"/>
        <w:jc w:val="both"/>
        <w:rPr>
          <w:color w:val="222222"/>
          <w:highlight w:val="white"/>
        </w:rPr>
      </w:pPr>
      <w:r>
        <w:rPr>
          <w:color w:val="222222"/>
        </w:rPr>
        <w:t>L</w:t>
      </w:r>
      <w:r>
        <w:rPr>
          <w:color w:val="000000"/>
        </w:rPr>
        <w:t xml:space="preserve">legó una convocatoria para </w:t>
      </w:r>
      <w:r>
        <w:rPr>
          <w:color w:val="222222"/>
          <w:highlight w:val="white"/>
        </w:rPr>
        <w:t xml:space="preserve">la capacitación en asuntos técnico administrativos de carácter obligatoria para el personal que las </w:t>
      </w:r>
      <w:r>
        <w:rPr>
          <w:color w:val="222222"/>
          <w:highlight w:val="white"/>
        </w:rPr>
        <w:t xml:space="preserve">conducciones de cada institución </w:t>
      </w:r>
      <w:proofErr w:type="gramStart"/>
      <w:r>
        <w:rPr>
          <w:color w:val="222222"/>
          <w:highlight w:val="white"/>
        </w:rPr>
        <w:t>defina</w:t>
      </w:r>
      <w:proofErr w:type="gramEnd"/>
      <w:r>
        <w:rPr>
          <w:color w:val="222222"/>
          <w:highlight w:val="white"/>
        </w:rPr>
        <w:t>, en los sistemas MIA-SIAL.</w:t>
      </w:r>
    </w:p>
    <w:p w14:paraId="0000002C" w14:textId="77777777" w:rsidR="003E6D5D" w:rsidRDefault="0073689F">
      <w:pPr>
        <w:jc w:val="both"/>
        <w:rPr>
          <w:color w:val="222222"/>
        </w:rPr>
      </w:pPr>
      <w:r>
        <w:rPr>
          <w:color w:val="222222"/>
          <w:highlight w:val="white"/>
        </w:rPr>
        <w:t>Se solicitó a los estudiantes inscriptos durante 2021 y 2021 de manera virtual que se acerquen a la institución a entregar la documentación en papel entre el 12/10 y el 19/11.</w:t>
      </w:r>
    </w:p>
    <w:p w14:paraId="0000002D" w14:textId="77777777" w:rsidR="003E6D5D" w:rsidRDefault="003E6D5D">
      <w:pPr>
        <w:shd w:val="clear" w:color="auto" w:fill="FFFFFF"/>
        <w:jc w:val="both"/>
        <w:rPr>
          <w:color w:val="222222"/>
        </w:rPr>
      </w:pPr>
    </w:p>
    <w:p w14:paraId="0000002E" w14:textId="77777777" w:rsidR="003E6D5D" w:rsidRDefault="0073689F">
      <w:pPr>
        <w:shd w:val="clear" w:color="auto" w:fill="FFFFFF"/>
        <w:jc w:val="both"/>
        <w:rPr>
          <w:color w:val="222222"/>
        </w:rPr>
      </w:pPr>
      <w:r>
        <w:rPr>
          <w:color w:val="222222"/>
        </w:rPr>
        <w:t xml:space="preserve">Respecto de </w:t>
      </w:r>
      <w:r>
        <w:rPr>
          <w:color w:val="222222"/>
        </w:rPr>
        <w:t xml:space="preserve">los expedientes pendientes de cobro del Nivel Medio, se realizaron reuniones con los delegados, con las autoridades del Nivel y con representantes del gremio </w:t>
      </w:r>
      <w:proofErr w:type="spellStart"/>
      <w:r>
        <w:rPr>
          <w:color w:val="222222"/>
        </w:rPr>
        <w:t>Ademys</w:t>
      </w:r>
      <w:proofErr w:type="spellEnd"/>
      <w:r>
        <w:rPr>
          <w:color w:val="222222"/>
        </w:rPr>
        <w:t>. En todas las reuniones se compartió la información que nos hizo llegar Secretaría respecto</w:t>
      </w:r>
      <w:r>
        <w:rPr>
          <w:color w:val="222222"/>
        </w:rPr>
        <w:t xml:space="preserve"> del avance de los trámites. El 1ro de octubre los Supervisores de Nivel Medio se reunieron con las autoridades del </w:t>
      </w:r>
      <w:r>
        <w:rPr>
          <w:color w:val="222222"/>
        </w:rPr>
        <w:lastRenderedPageBreak/>
        <w:t>nivel y elaboraron un acta en el que dejaron el pedido de que Rectorado realice las actuaciones correspondientes a los responsables de las i</w:t>
      </w:r>
      <w:r>
        <w:rPr>
          <w:color w:val="222222"/>
        </w:rPr>
        <w:t>rregularidades relevadas.</w:t>
      </w:r>
    </w:p>
    <w:p w14:paraId="0000002F" w14:textId="77777777" w:rsidR="003E6D5D" w:rsidRDefault="0073689F">
      <w:pPr>
        <w:shd w:val="clear" w:color="auto" w:fill="FFFFFF"/>
        <w:jc w:val="both"/>
        <w:rPr>
          <w:color w:val="222222"/>
        </w:rPr>
      </w:pPr>
      <w:r>
        <w:rPr>
          <w:color w:val="222222"/>
        </w:rPr>
        <w:t>Se incorporó una administrativa itinerante dedicada a la asistencia de los temas referidos al Nivel Medio.</w:t>
      </w:r>
    </w:p>
    <w:p w14:paraId="00000030" w14:textId="77777777" w:rsidR="003E6D5D" w:rsidRDefault="0073689F">
      <w:pPr>
        <w:shd w:val="clear" w:color="auto" w:fill="FFFFFF"/>
        <w:spacing w:before="200"/>
        <w:jc w:val="both"/>
        <w:rPr>
          <w:b/>
          <w:color w:val="222222"/>
        </w:rPr>
      </w:pPr>
      <w:r>
        <w:rPr>
          <w:b/>
          <w:color w:val="222222"/>
        </w:rPr>
        <w:t>Selecciones docentes</w:t>
      </w:r>
    </w:p>
    <w:p w14:paraId="00000031" w14:textId="77777777" w:rsidR="003E6D5D" w:rsidRDefault="0073689F">
      <w:pPr>
        <w:shd w:val="clear" w:color="auto" w:fill="FFFFFF"/>
        <w:jc w:val="both"/>
      </w:pPr>
      <w:r>
        <w:rPr>
          <w:color w:val="222222"/>
        </w:rPr>
        <w:t>La profesora Vásquez, respecto de la selección docente en la que participó se expidió el Consejo Direc</w:t>
      </w:r>
      <w:r>
        <w:rPr>
          <w:color w:val="222222"/>
        </w:rPr>
        <w:t>tivo, elevó una impugnación a la decisión del CD, se envió al Ministerio toda la documentación referida al tratamiento de esa selección (las actas de las sesiones de CD, los dictámenes, las actas sobre las reuniones realizadas con la docente) y el Minister</w:t>
      </w:r>
      <w:r>
        <w:rPr>
          <w:color w:val="222222"/>
        </w:rPr>
        <w:t xml:space="preserve">io </w:t>
      </w:r>
      <w:r>
        <w:rPr>
          <w:color w:val="222222"/>
          <w:highlight w:val="white"/>
        </w:rPr>
        <w:t>pide</w:t>
      </w:r>
      <w:r>
        <w:rPr>
          <w:highlight w:val="white"/>
        </w:rPr>
        <w:t xml:space="preserve"> se solicite a los docentes Mercedes Pérez </w:t>
      </w:r>
      <w:proofErr w:type="spellStart"/>
      <w:r>
        <w:rPr>
          <w:highlight w:val="white"/>
        </w:rPr>
        <w:t>Berbain</w:t>
      </w:r>
      <w:proofErr w:type="spellEnd"/>
      <w:r>
        <w:rPr>
          <w:highlight w:val="white"/>
        </w:rPr>
        <w:t xml:space="preserve">, Patricia </w:t>
      </w:r>
      <w:proofErr w:type="spellStart"/>
      <w:r>
        <w:rPr>
          <w:highlight w:val="white"/>
        </w:rPr>
        <w:t>Veciño</w:t>
      </w:r>
      <w:proofErr w:type="spellEnd"/>
      <w:r>
        <w:rPr>
          <w:highlight w:val="white"/>
        </w:rPr>
        <w:t xml:space="preserve">, Silvina </w:t>
      </w:r>
      <w:proofErr w:type="spellStart"/>
      <w:r>
        <w:rPr>
          <w:highlight w:val="white"/>
        </w:rPr>
        <w:t>Cormick</w:t>
      </w:r>
      <w:proofErr w:type="spellEnd"/>
      <w:r>
        <w:rPr>
          <w:highlight w:val="white"/>
        </w:rPr>
        <w:t xml:space="preserve">, jurados del proceso de selección así como al Director de la carrera, Daniel </w:t>
      </w:r>
      <w:proofErr w:type="spellStart"/>
      <w:r>
        <w:rPr>
          <w:highlight w:val="white"/>
        </w:rPr>
        <w:t>Ferreyra</w:t>
      </w:r>
      <w:proofErr w:type="spellEnd"/>
      <w:r>
        <w:rPr>
          <w:highlight w:val="white"/>
        </w:rPr>
        <w:t xml:space="preserve"> y a la Rectora de ese entonces, Patricia </w:t>
      </w:r>
      <w:proofErr w:type="spellStart"/>
      <w:r>
        <w:rPr>
          <w:highlight w:val="white"/>
        </w:rPr>
        <w:t>Altamiranda</w:t>
      </w:r>
      <w:proofErr w:type="spellEnd"/>
      <w:r>
        <w:rPr>
          <w:highlight w:val="white"/>
        </w:rPr>
        <w:t xml:space="preserve">, miembros de la Comisión </w:t>
      </w:r>
      <w:r>
        <w:rPr>
          <w:highlight w:val="white"/>
        </w:rPr>
        <w:t>Directiva presenten un informe circunstanciado con relación a los hechos que se ventilan pudiendo acompañar toda la documentación que consideren relevante. Se solicitó al Director de Carrera que elabore un nuevo informe para responder a esta solicitud.</w:t>
      </w:r>
    </w:p>
    <w:p w14:paraId="00000032" w14:textId="77777777" w:rsidR="003E6D5D" w:rsidRDefault="0073689F">
      <w:pPr>
        <w:shd w:val="clear" w:color="auto" w:fill="FFFFFF"/>
        <w:spacing w:before="200"/>
        <w:rPr>
          <w:b/>
          <w:color w:val="222222"/>
        </w:rPr>
      </w:pPr>
      <w:r>
        <w:rPr>
          <w:b/>
          <w:color w:val="222222"/>
        </w:rPr>
        <w:t>Ele</w:t>
      </w:r>
      <w:r>
        <w:rPr>
          <w:b/>
          <w:color w:val="222222"/>
        </w:rPr>
        <w:t>cciones noviembre 2021</w:t>
      </w:r>
    </w:p>
    <w:p w14:paraId="00000033" w14:textId="77777777" w:rsidR="003E6D5D" w:rsidRDefault="0073689F">
      <w:pPr>
        <w:shd w:val="clear" w:color="auto" w:fill="FFFFFF"/>
        <w:rPr>
          <w:highlight w:val="white"/>
        </w:rPr>
      </w:pPr>
      <w:r>
        <w:rPr>
          <w:highlight w:val="white"/>
        </w:rPr>
        <w:t>Se elevó el calendario electoral y volvió aprobado el lunes 20 de septiembre.</w:t>
      </w:r>
    </w:p>
    <w:p w14:paraId="00000034" w14:textId="77777777" w:rsidR="003E6D5D" w:rsidRDefault="0073689F">
      <w:pPr>
        <w:shd w:val="clear" w:color="auto" w:fill="FFFFFF"/>
        <w:rPr>
          <w:highlight w:val="white"/>
        </w:rPr>
      </w:pPr>
      <w:r>
        <w:rPr>
          <w:highlight w:val="white"/>
        </w:rPr>
        <w:t>Se actualizaron los padrones y fueron publicados el jueves 28 de septiembre.</w:t>
      </w:r>
    </w:p>
    <w:p w14:paraId="00000035" w14:textId="77777777" w:rsidR="003E6D5D" w:rsidRDefault="0073689F">
      <w:pPr>
        <w:shd w:val="clear" w:color="auto" w:fill="FFFFFF"/>
        <w:rPr>
          <w:highlight w:val="white"/>
        </w:rPr>
      </w:pPr>
      <w:r>
        <w:rPr>
          <w:highlight w:val="white"/>
        </w:rPr>
        <w:t>Se conformó la Junta electoral.</w:t>
      </w:r>
    </w:p>
    <w:p w14:paraId="00000036" w14:textId="77777777" w:rsidR="003E6D5D" w:rsidRDefault="0073689F">
      <w:pPr>
        <w:shd w:val="clear" w:color="auto" w:fill="FFFFFF"/>
        <w:rPr>
          <w:highlight w:val="white"/>
        </w:rPr>
      </w:pPr>
      <w:r>
        <w:rPr>
          <w:highlight w:val="white"/>
        </w:rPr>
        <w:t>Se tratará una propuesta de cronograma elector</w:t>
      </w:r>
      <w:r>
        <w:rPr>
          <w:highlight w:val="white"/>
        </w:rPr>
        <w:t>al para la elección de los cargos sin cubrir.</w:t>
      </w:r>
    </w:p>
    <w:p w14:paraId="00000037" w14:textId="77777777" w:rsidR="003E6D5D" w:rsidRDefault="0073689F">
      <w:pPr>
        <w:shd w:val="clear" w:color="auto" w:fill="FFFFFF"/>
        <w:spacing w:before="200"/>
        <w:rPr>
          <w:b/>
          <w:color w:val="222222"/>
        </w:rPr>
      </w:pPr>
      <w:r>
        <w:rPr>
          <w:b/>
          <w:color w:val="222222"/>
        </w:rPr>
        <w:t>Comunicación institucional</w:t>
      </w:r>
    </w:p>
    <w:p w14:paraId="00000038" w14:textId="77777777" w:rsidR="003E6D5D" w:rsidRDefault="0073689F">
      <w:pPr>
        <w:shd w:val="clear" w:color="auto" w:fill="FFFFFF"/>
        <w:jc w:val="both"/>
        <w:rPr>
          <w:color w:val="FF0000"/>
          <w:sz w:val="24"/>
          <w:szCs w:val="24"/>
        </w:rPr>
      </w:pPr>
      <w:r>
        <w:rPr>
          <w:highlight w:val="white"/>
        </w:rPr>
        <w:t xml:space="preserve">Con el objetivo de mantener activa y fluida la comunicación por medios digitales con nuestra comunidad, se retomó el Proyecto de Gestión de la Información que está a cargo de Natalia </w:t>
      </w:r>
      <w:proofErr w:type="spellStart"/>
      <w:r>
        <w:rPr>
          <w:highlight w:val="white"/>
        </w:rPr>
        <w:t>Píriz</w:t>
      </w:r>
      <w:proofErr w:type="spellEnd"/>
      <w:r>
        <w:rPr>
          <w:highlight w:val="white"/>
        </w:rPr>
        <w:t xml:space="preserve">. </w:t>
      </w:r>
    </w:p>
    <w:p w14:paraId="00000039" w14:textId="77777777" w:rsidR="003E6D5D" w:rsidRDefault="0073689F">
      <w:pPr>
        <w:shd w:val="clear" w:color="auto" w:fill="FFFFFF"/>
        <w:jc w:val="both"/>
        <w:rPr>
          <w:color w:val="222222"/>
          <w:highlight w:val="white"/>
        </w:rPr>
      </w:pPr>
      <w:proofErr w:type="spellStart"/>
      <w:r>
        <w:rPr>
          <w:color w:val="222222"/>
          <w:highlight w:val="white"/>
        </w:rPr>
        <w:t>Decoed</w:t>
      </w:r>
      <w:proofErr w:type="spellEnd"/>
      <w:r>
        <w:rPr>
          <w:color w:val="222222"/>
          <w:highlight w:val="white"/>
        </w:rPr>
        <w:t xml:space="preserve"> está avanzando en  la reestructuración de la página con dos criterios matrices: 1) que la información sea clara, organizada y accesible y 2) que se jerarquice la formación y la posición del Lenguas en el contexto educativo actual. Para el pr</w:t>
      </w:r>
      <w:r>
        <w:rPr>
          <w:color w:val="222222"/>
          <w:highlight w:val="white"/>
        </w:rPr>
        <w:t xml:space="preserve">imer criterio, por ejemplo, se trabaja en facilitar la </w:t>
      </w:r>
      <w:proofErr w:type="spellStart"/>
      <w:r>
        <w:rPr>
          <w:color w:val="222222"/>
          <w:highlight w:val="white"/>
        </w:rPr>
        <w:t>lecturabilidad</w:t>
      </w:r>
      <w:proofErr w:type="spellEnd"/>
      <w:r>
        <w:rPr>
          <w:color w:val="222222"/>
          <w:highlight w:val="white"/>
        </w:rPr>
        <w:t xml:space="preserve"> y el tránsito por la página para los aspirantes y los estudiantes; para el segundo, se trabaja en visibilizar más lo que nos jerarquiza académicamente y nos vincula hacia el afuera (bibl</w:t>
      </w:r>
      <w:r>
        <w:rPr>
          <w:color w:val="222222"/>
          <w:highlight w:val="white"/>
        </w:rPr>
        <w:t xml:space="preserve">iotecas, revista, extracurriculares –SPET, CEF, EOTL–, </w:t>
      </w:r>
      <w:proofErr w:type="spellStart"/>
      <w:r>
        <w:rPr>
          <w:color w:val="222222"/>
          <w:highlight w:val="white"/>
        </w:rPr>
        <w:t>postítulos</w:t>
      </w:r>
      <w:proofErr w:type="spellEnd"/>
      <w:r>
        <w:rPr>
          <w:color w:val="222222"/>
          <w:highlight w:val="white"/>
        </w:rPr>
        <w:t>, cursos de idiomas). Se están elaborando documentos con vistas a las secciones de Preguntas Frecuentes de los tres niveles. Se está preparando otro documento con respuestas a preguntas frecu</w:t>
      </w:r>
      <w:r>
        <w:rPr>
          <w:color w:val="222222"/>
          <w:highlight w:val="white"/>
        </w:rPr>
        <w:t>entes del ingreso.</w:t>
      </w:r>
    </w:p>
    <w:p w14:paraId="0000003A" w14:textId="77777777" w:rsidR="003E6D5D" w:rsidRDefault="0073689F">
      <w:pPr>
        <w:jc w:val="both"/>
        <w:rPr>
          <w:sz w:val="24"/>
          <w:szCs w:val="24"/>
        </w:rPr>
      </w:pPr>
      <w:r>
        <w:rPr>
          <w:color w:val="222222"/>
          <w:highlight w:val="white"/>
        </w:rPr>
        <w:t xml:space="preserve">La encargada del Fondo Documental, Mariana Arce renunció a sus horas, sin embargo, se va a ocupar de transferir la propiedad del dominio web a la Cooperadora, para que a futuro no </w:t>
      </w:r>
      <w:r>
        <w:rPr>
          <w:color w:val="222222"/>
          <w:highlight w:val="white"/>
        </w:rPr>
        <w:lastRenderedPageBreak/>
        <w:t xml:space="preserve">dependa de las personas a cargo del proyecto. Se elevará </w:t>
      </w:r>
      <w:r>
        <w:rPr>
          <w:color w:val="222222"/>
          <w:highlight w:val="white"/>
        </w:rPr>
        <w:t>un proyecto para volver a cubrir las horas.</w:t>
      </w:r>
    </w:p>
    <w:p w14:paraId="0000003B" w14:textId="77777777" w:rsidR="003E6D5D" w:rsidRDefault="0073689F">
      <w:pPr>
        <w:shd w:val="clear" w:color="auto" w:fill="FFFFFF"/>
        <w:spacing w:before="200"/>
        <w:rPr>
          <w:rFonts w:ascii="Arial" w:eastAsia="Arial" w:hAnsi="Arial" w:cs="Arial"/>
          <w:b/>
          <w:color w:val="222222"/>
        </w:rPr>
      </w:pPr>
      <w:r>
        <w:rPr>
          <w:rFonts w:ascii="Arial" w:eastAsia="Arial" w:hAnsi="Arial" w:cs="Arial"/>
          <w:b/>
          <w:color w:val="222222"/>
        </w:rPr>
        <w:t>Informe de avance Proyectos</w:t>
      </w:r>
    </w:p>
    <w:p w14:paraId="0000003C" w14:textId="77777777" w:rsidR="003E6D5D" w:rsidRDefault="0073689F">
      <w:pPr>
        <w:rPr>
          <w:rFonts w:ascii="Times New Roman" w:eastAsia="Times New Roman" w:hAnsi="Times New Roman" w:cs="Times New Roman"/>
          <w:sz w:val="24"/>
          <w:szCs w:val="24"/>
        </w:rPr>
      </w:pPr>
      <w:r>
        <w:rPr>
          <w:rFonts w:ascii="Arial" w:eastAsia="Arial" w:hAnsi="Arial" w:cs="Arial"/>
          <w:b/>
          <w:i/>
          <w:color w:val="222222"/>
        </w:rPr>
        <w:t xml:space="preserve">Actualización de lineamientos curriculares y articulación con las carreras del Nivel Terciario del programa de </w:t>
      </w:r>
      <w:proofErr w:type="gramStart"/>
      <w:r>
        <w:rPr>
          <w:rFonts w:ascii="Arial" w:eastAsia="Arial" w:hAnsi="Arial" w:cs="Arial"/>
          <w:b/>
          <w:i/>
          <w:color w:val="222222"/>
        </w:rPr>
        <w:t>Español</w:t>
      </w:r>
      <w:proofErr w:type="gramEnd"/>
      <w:r>
        <w:rPr>
          <w:rFonts w:ascii="Arial" w:eastAsia="Arial" w:hAnsi="Arial" w:cs="Arial"/>
          <w:b/>
          <w:i/>
          <w:color w:val="222222"/>
        </w:rPr>
        <w:t xml:space="preserve"> como Lengua Extranjera (ELE)</w:t>
      </w:r>
    </w:p>
    <w:p w14:paraId="0000003D" w14:textId="77777777" w:rsidR="003E6D5D" w:rsidRDefault="0073689F">
      <w:pPr>
        <w:ind w:left="765"/>
        <w:rPr>
          <w:sz w:val="24"/>
          <w:szCs w:val="24"/>
        </w:rPr>
      </w:pPr>
      <w:r>
        <w:rPr>
          <w:b/>
          <w:color w:val="000000"/>
          <w:sz w:val="24"/>
          <w:szCs w:val="24"/>
        </w:rPr>
        <w:t>Responsables:</w:t>
      </w:r>
      <w:r>
        <w:rPr>
          <w:color w:val="000000"/>
          <w:sz w:val="24"/>
          <w:szCs w:val="24"/>
        </w:rPr>
        <w:t xml:space="preserve"> Las docentes a cargo (Ruth </w:t>
      </w:r>
      <w:proofErr w:type="spellStart"/>
      <w:r>
        <w:rPr>
          <w:color w:val="000000"/>
          <w:sz w:val="24"/>
          <w:szCs w:val="24"/>
        </w:rPr>
        <w:t>Alazraki</w:t>
      </w:r>
      <w:proofErr w:type="spellEnd"/>
      <w:r>
        <w:rPr>
          <w:color w:val="000000"/>
          <w:sz w:val="24"/>
          <w:szCs w:val="24"/>
        </w:rPr>
        <w:t xml:space="preserve">, María José </w:t>
      </w:r>
      <w:proofErr w:type="spellStart"/>
      <w:r>
        <w:rPr>
          <w:color w:val="000000"/>
          <w:sz w:val="24"/>
          <w:szCs w:val="24"/>
        </w:rPr>
        <w:t>Gassó</w:t>
      </w:r>
      <w:proofErr w:type="spellEnd"/>
      <w:r>
        <w:rPr>
          <w:color w:val="000000"/>
          <w:sz w:val="24"/>
          <w:szCs w:val="24"/>
        </w:rPr>
        <w:t xml:space="preserve"> y Florencia Genta) informan que h</w:t>
      </w:r>
      <w:r>
        <w:rPr>
          <w:sz w:val="24"/>
          <w:szCs w:val="24"/>
        </w:rPr>
        <w:t>asta el momento, han establecido los siguientes ejes de trabajo, distribuido tareas y comenzado a recopilar información necesaria para el cumplimiento de los objetivos.</w:t>
      </w:r>
      <w:r>
        <w:rPr>
          <w:sz w:val="24"/>
          <w:szCs w:val="24"/>
        </w:rPr>
        <w:t xml:space="preserve"> Los ejes son los siguientes:</w:t>
      </w:r>
    </w:p>
    <w:p w14:paraId="0000003E" w14:textId="77777777" w:rsidR="003E6D5D" w:rsidRDefault="0073689F">
      <w:pPr>
        <w:numPr>
          <w:ilvl w:val="0"/>
          <w:numId w:val="4"/>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Historia del Programa ELE. </w:t>
      </w:r>
      <w:r>
        <w:rPr>
          <w:color w:val="000000"/>
          <w:sz w:val="24"/>
          <w:szCs w:val="24"/>
        </w:rPr>
        <w:t>Se realizará una sucinta historia del Programa, atendiendo a los objetivos que se plantearon en su creación y las transformaciones en los tipos de cursos y en la forma de trabajo. </w:t>
      </w:r>
    </w:p>
    <w:p w14:paraId="0000003F" w14:textId="77777777" w:rsidR="003E6D5D" w:rsidRDefault="003E6D5D">
      <w:pPr>
        <w:pBdr>
          <w:top w:val="nil"/>
          <w:left w:val="nil"/>
          <w:bottom w:val="nil"/>
          <w:right w:val="nil"/>
          <w:between w:val="nil"/>
        </w:pBdr>
        <w:ind w:left="1125"/>
        <w:jc w:val="both"/>
        <w:rPr>
          <w:color w:val="000000"/>
          <w:sz w:val="24"/>
          <w:szCs w:val="24"/>
        </w:rPr>
      </w:pPr>
    </w:p>
    <w:p w14:paraId="00000040" w14:textId="77777777" w:rsidR="003E6D5D" w:rsidRDefault="0073689F">
      <w:pPr>
        <w:numPr>
          <w:ilvl w:val="0"/>
          <w:numId w:val="4"/>
        </w:numPr>
        <w:pBdr>
          <w:top w:val="nil"/>
          <w:left w:val="nil"/>
          <w:bottom w:val="nil"/>
          <w:right w:val="nil"/>
          <w:between w:val="nil"/>
        </w:pBdr>
        <w:spacing w:after="0" w:line="240" w:lineRule="auto"/>
        <w:jc w:val="both"/>
        <w:rPr>
          <w:color w:val="000000"/>
          <w:sz w:val="24"/>
          <w:szCs w:val="24"/>
        </w:rPr>
      </w:pPr>
      <w:r>
        <w:rPr>
          <w:b/>
          <w:color w:val="000000"/>
          <w:sz w:val="24"/>
          <w:szCs w:val="24"/>
        </w:rPr>
        <w:t>Descripción de la</w:t>
      </w:r>
      <w:r>
        <w:rPr>
          <w:b/>
          <w:color w:val="000000"/>
          <w:sz w:val="24"/>
          <w:szCs w:val="24"/>
        </w:rPr>
        <w:t xml:space="preserve"> situación. </w:t>
      </w:r>
      <w:r>
        <w:rPr>
          <w:color w:val="000000"/>
          <w:sz w:val="24"/>
          <w:szCs w:val="24"/>
        </w:rPr>
        <w:t>Se</w:t>
      </w:r>
      <w:r>
        <w:rPr>
          <w:sz w:val="24"/>
          <w:szCs w:val="24"/>
        </w:rPr>
        <w:t xml:space="preserve"> </w:t>
      </w:r>
      <w:r>
        <w:rPr>
          <w:color w:val="000000"/>
          <w:sz w:val="24"/>
          <w:szCs w:val="24"/>
        </w:rPr>
        <w:t>compilará información referida a la cantidad actual de cursos, modalidad de trabajo, uso de la tecnología, entre otros. Se establecerá un diagnóstico preliminar de necesidades.</w:t>
      </w:r>
    </w:p>
    <w:p w14:paraId="00000041" w14:textId="77777777" w:rsidR="003E6D5D" w:rsidRDefault="003E6D5D">
      <w:pPr>
        <w:pBdr>
          <w:top w:val="nil"/>
          <w:left w:val="nil"/>
          <w:bottom w:val="nil"/>
          <w:right w:val="nil"/>
          <w:between w:val="nil"/>
        </w:pBdr>
        <w:ind w:left="720"/>
        <w:rPr>
          <w:color w:val="000000"/>
          <w:sz w:val="24"/>
          <w:szCs w:val="24"/>
        </w:rPr>
      </w:pPr>
    </w:p>
    <w:p w14:paraId="00000042" w14:textId="77777777" w:rsidR="003E6D5D" w:rsidRDefault="0073689F">
      <w:pPr>
        <w:numPr>
          <w:ilvl w:val="0"/>
          <w:numId w:val="4"/>
        </w:numPr>
        <w:pBdr>
          <w:top w:val="nil"/>
          <w:left w:val="nil"/>
          <w:bottom w:val="nil"/>
          <w:right w:val="nil"/>
          <w:between w:val="nil"/>
        </w:pBdr>
        <w:spacing w:after="0" w:line="240" w:lineRule="auto"/>
        <w:jc w:val="both"/>
        <w:rPr>
          <w:color w:val="000000"/>
          <w:sz w:val="24"/>
          <w:szCs w:val="24"/>
        </w:rPr>
      </w:pPr>
      <w:r>
        <w:rPr>
          <w:b/>
          <w:color w:val="000000"/>
          <w:sz w:val="24"/>
          <w:szCs w:val="24"/>
        </w:rPr>
        <w:t>Elaboración de un perfil actual de los estudiantes del Programa</w:t>
      </w:r>
      <w:r>
        <w:rPr>
          <w:b/>
          <w:color w:val="000000"/>
          <w:sz w:val="24"/>
          <w:szCs w:val="24"/>
        </w:rPr>
        <w:t xml:space="preserve"> ELE.</w:t>
      </w:r>
      <w:r>
        <w:rPr>
          <w:color w:val="000000"/>
          <w:sz w:val="24"/>
          <w:szCs w:val="24"/>
        </w:rPr>
        <w:t xml:space="preserve">  Se utilizará la información existente (fichas de inscripción, listados de alumnos, etc.) para contar con una “foto de hoy” acerca de las características de los estudiantes. También se establecerá qué otra información se requeriría para perfeccionar </w:t>
      </w:r>
      <w:r>
        <w:rPr>
          <w:color w:val="000000"/>
          <w:sz w:val="24"/>
          <w:szCs w:val="24"/>
        </w:rPr>
        <w:t>la descripción del perfil del estudiantado</w:t>
      </w:r>
      <w:r>
        <w:rPr>
          <w:sz w:val="24"/>
          <w:szCs w:val="24"/>
        </w:rPr>
        <w:t xml:space="preserve"> </w:t>
      </w:r>
      <w:r>
        <w:rPr>
          <w:color w:val="000000"/>
          <w:sz w:val="24"/>
          <w:szCs w:val="24"/>
        </w:rPr>
        <w:t>y cómo se podría obtener.</w:t>
      </w:r>
    </w:p>
    <w:p w14:paraId="00000043" w14:textId="77777777" w:rsidR="003E6D5D" w:rsidRDefault="003E6D5D">
      <w:pPr>
        <w:pBdr>
          <w:top w:val="nil"/>
          <w:left w:val="nil"/>
          <w:bottom w:val="nil"/>
          <w:right w:val="nil"/>
          <w:between w:val="nil"/>
        </w:pBdr>
        <w:ind w:left="720"/>
        <w:rPr>
          <w:color w:val="000000"/>
          <w:sz w:val="24"/>
          <w:szCs w:val="24"/>
        </w:rPr>
      </w:pPr>
    </w:p>
    <w:p w14:paraId="00000044" w14:textId="77777777" w:rsidR="003E6D5D" w:rsidRDefault="0073689F">
      <w:pPr>
        <w:numPr>
          <w:ilvl w:val="0"/>
          <w:numId w:val="4"/>
        </w:numPr>
        <w:pBdr>
          <w:top w:val="nil"/>
          <w:left w:val="nil"/>
          <w:bottom w:val="nil"/>
          <w:right w:val="nil"/>
          <w:between w:val="nil"/>
        </w:pBdr>
        <w:spacing w:after="0" w:line="240" w:lineRule="auto"/>
        <w:ind w:left="1134"/>
        <w:jc w:val="both"/>
      </w:pPr>
      <w:r>
        <w:rPr>
          <w:b/>
          <w:color w:val="000000"/>
          <w:sz w:val="24"/>
          <w:szCs w:val="24"/>
        </w:rPr>
        <w:t xml:space="preserve">Presentación del enfoque. </w:t>
      </w:r>
      <w:r>
        <w:rPr>
          <w:sz w:val="24"/>
          <w:szCs w:val="24"/>
        </w:rPr>
        <w:t>Se hará una d</w:t>
      </w:r>
      <w:r>
        <w:rPr>
          <w:color w:val="000000"/>
          <w:sz w:val="24"/>
          <w:szCs w:val="24"/>
        </w:rPr>
        <w:t>escripción del enfoque teórico didáctico metodológico de los cursos, a partir de lo establecido en el MCER, que sirva como base para el desarrollo de un plan curricular.</w:t>
      </w:r>
    </w:p>
    <w:p w14:paraId="00000045" w14:textId="77777777" w:rsidR="003E6D5D" w:rsidRDefault="003E6D5D">
      <w:pPr>
        <w:shd w:val="clear" w:color="auto" w:fill="FFFFFF"/>
        <w:rPr>
          <w:i/>
          <w:color w:val="222222"/>
          <w:highlight w:val="yellow"/>
        </w:rPr>
      </w:pPr>
    </w:p>
    <w:p w14:paraId="00000046" w14:textId="77777777" w:rsidR="003E6D5D" w:rsidRDefault="0073689F">
      <w:pPr>
        <w:shd w:val="clear" w:color="auto" w:fill="FFFFFF"/>
        <w:rPr>
          <w:b/>
          <w:i/>
          <w:color w:val="222222"/>
        </w:rPr>
      </w:pPr>
      <w:r>
        <w:rPr>
          <w:b/>
          <w:i/>
          <w:color w:val="222222"/>
        </w:rPr>
        <w:t>Taller de géneros académicos</w:t>
      </w:r>
    </w:p>
    <w:p w14:paraId="00000047" w14:textId="77777777" w:rsidR="003E6D5D" w:rsidRDefault="0073689F">
      <w:pPr>
        <w:shd w:val="clear" w:color="auto" w:fill="FFFFFF"/>
        <w:jc w:val="both"/>
      </w:pPr>
      <w:r>
        <w:t>Según el cronograma propuesto, el 24 de septiembre comen</w:t>
      </w:r>
      <w:r>
        <w:t xml:space="preserve">zó la implementación del proyecto. Hasta la fecha se cumplieron los siguientes objetivos: se diseñó el espacio virtual (contenidos y actividades) para el trabajo con les estudiantes, se prepararon instrumentos de difusión (correo electrónico, presentación </w:t>
      </w:r>
      <w:r>
        <w:t xml:space="preserve">del proyecto y </w:t>
      </w:r>
      <w:proofErr w:type="spellStart"/>
      <w:r>
        <w:t>flyer</w:t>
      </w:r>
      <w:proofErr w:type="spellEnd"/>
      <w:r>
        <w:t xml:space="preserve">) y se confeccionó una </w:t>
      </w:r>
      <w:hyperlink r:id="rId7">
        <w:r>
          <w:t>encuesta</w:t>
        </w:r>
      </w:hyperlink>
      <w:r>
        <w:t xml:space="preserve"> para relevar y analizar las problemáticas de les estudiantes que requieran de acompañ</w:t>
      </w:r>
      <w:r>
        <w:t>amiento. Por último, se informa que están en proceso las tareas de apertura del aula virtual en la plataforma del Instituto Nacional de Formación Docente y la migración del diseño del curso a esta aula.</w:t>
      </w:r>
    </w:p>
    <w:p w14:paraId="00000048" w14:textId="77777777" w:rsidR="003E6D5D" w:rsidRDefault="0073689F">
      <w:pPr>
        <w:shd w:val="clear" w:color="auto" w:fill="FFFFFF"/>
        <w:rPr>
          <w:b/>
          <w:i/>
          <w:color w:val="222222"/>
        </w:rPr>
      </w:pPr>
      <w:proofErr w:type="spellStart"/>
      <w:r>
        <w:rPr>
          <w:b/>
          <w:i/>
          <w:color w:val="222222"/>
        </w:rPr>
        <w:lastRenderedPageBreak/>
        <w:t>Bimodalidad</w:t>
      </w:r>
      <w:proofErr w:type="spellEnd"/>
    </w:p>
    <w:p w14:paraId="00000049" w14:textId="77777777" w:rsidR="003E6D5D" w:rsidRDefault="0073689F">
      <w:pPr>
        <w:shd w:val="clear" w:color="auto" w:fill="FFFFFF"/>
      </w:pPr>
      <w:r>
        <w:t xml:space="preserve">Al día de la fecha, la profesora </w:t>
      </w:r>
      <w:proofErr w:type="spellStart"/>
      <w:r>
        <w:t>Mignaqui</w:t>
      </w:r>
      <w:proofErr w:type="spellEnd"/>
      <w:r>
        <w:t xml:space="preserve"> informa haber desarrollado las siguientes acciones:</w:t>
      </w:r>
    </w:p>
    <w:p w14:paraId="0000004A" w14:textId="77777777" w:rsidR="003E6D5D" w:rsidRDefault="0073689F">
      <w:pPr>
        <w:shd w:val="clear" w:color="auto" w:fill="FFFFFF"/>
        <w:spacing w:before="240" w:after="240"/>
        <w:ind w:left="1080" w:hanging="360"/>
        <w:jc w:val="both"/>
      </w:pPr>
      <w:r>
        <w:t>1.</w:t>
      </w:r>
      <w:r>
        <w:rPr>
          <w:sz w:val="14"/>
          <w:szCs w:val="14"/>
        </w:rPr>
        <w:t xml:space="preserve">    </w:t>
      </w:r>
      <w:r>
        <w:t>En primera instancia contacté a cada Director de Carrera para tomar conocimiento de posibles docentes interesados en incorporar encuentros presenciales.</w:t>
      </w:r>
    </w:p>
    <w:p w14:paraId="0000004B" w14:textId="77777777" w:rsidR="003E6D5D" w:rsidRDefault="0073689F">
      <w:pPr>
        <w:shd w:val="clear" w:color="auto" w:fill="FFFFFF"/>
        <w:spacing w:before="240" w:after="240"/>
        <w:ind w:left="1080" w:hanging="360"/>
        <w:jc w:val="both"/>
      </w:pPr>
      <w:r>
        <w:t>2.</w:t>
      </w:r>
      <w:r>
        <w:rPr>
          <w:sz w:val="14"/>
          <w:szCs w:val="14"/>
        </w:rPr>
        <w:t xml:space="preserve">    </w:t>
      </w:r>
      <w:r>
        <w:t>Luego contacté a esos docentes y a los</w:t>
      </w:r>
      <w:r>
        <w:t xml:space="preserve"> muchos otros que se inscribieron a través del Excel "Cuadro para la planificación de encuentros presenciales". De momento, ya van 19 profesores contactados.</w:t>
      </w:r>
    </w:p>
    <w:p w14:paraId="0000004C" w14:textId="77777777" w:rsidR="003E6D5D" w:rsidRDefault="0073689F">
      <w:pPr>
        <w:shd w:val="clear" w:color="auto" w:fill="FFFFFF"/>
        <w:spacing w:before="240" w:after="240"/>
        <w:ind w:left="1080" w:hanging="360"/>
        <w:jc w:val="both"/>
      </w:pPr>
      <w:r>
        <w:t>3.</w:t>
      </w:r>
      <w:r>
        <w:rPr>
          <w:sz w:val="14"/>
          <w:szCs w:val="14"/>
        </w:rPr>
        <w:t xml:space="preserve">    </w:t>
      </w:r>
      <w:r>
        <w:t>De esos 19, hay una docente que ya inició el ciclo de tres encuentros presenciales que se pr</w:t>
      </w:r>
      <w:r>
        <w:t>opuso en acuerdo con sus estudiantes. Tres docentes, por su parte, ya tienen encuentros confirmados entre octubre y noviembre. Un docente quiso implementar un encuentro pero los estudiantes no quisieron. El resto de los profesores contactados están termina</w:t>
      </w:r>
      <w:r>
        <w:t>ndo de consensuar fechas.</w:t>
      </w:r>
    </w:p>
    <w:p w14:paraId="0000004D" w14:textId="77777777" w:rsidR="003E6D5D" w:rsidRDefault="0073689F">
      <w:pPr>
        <w:shd w:val="clear" w:color="auto" w:fill="FFFFFF"/>
        <w:spacing w:before="240" w:after="240"/>
        <w:ind w:left="1080" w:hanging="360"/>
        <w:jc w:val="both"/>
      </w:pPr>
      <w:r>
        <w:t>4.</w:t>
      </w:r>
      <w:r>
        <w:rPr>
          <w:sz w:val="14"/>
          <w:szCs w:val="14"/>
        </w:rPr>
        <w:t xml:space="preserve">    </w:t>
      </w:r>
      <w:r>
        <w:t>Al término de la semana pasada, implementé una encuesta con el objetivo de relevar las experiencias estudiantiles durante la cursada virtual de pandemia, para empezar a diseñar de manera ordenada y criteriosa futuros escenarios de enseñanza de modalidad co</w:t>
      </w:r>
      <w:r>
        <w:t xml:space="preserve">mbinada en la </w:t>
      </w:r>
      <w:proofErr w:type="spellStart"/>
      <w:r>
        <w:t>pospandemia</w:t>
      </w:r>
      <w:proofErr w:type="spellEnd"/>
      <w:r>
        <w:t>. Ya tengo arriba de 500 respuestas, que estaré procesando la semana entrante.</w:t>
      </w:r>
    </w:p>
    <w:p w14:paraId="0000004E" w14:textId="77777777" w:rsidR="003E6D5D" w:rsidRDefault="0073689F">
      <w:pPr>
        <w:shd w:val="clear" w:color="auto" w:fill="FFFFFF"/>
      </w:pPr>
      <w:r>
        <w:t xml:space="preserve">Por otra parte, la profesora </w:t>
      </w:r>
      <w:proofErr w:type="spellStart"/>
      <w:r>
        <w:t>Mignaqui</w:t>
      </w:r>
      <w:proofErr w:type="spellEnd"/>
      <w:r>
        <w:t xml:space="preserve"> presentó su proyecto de trabajo en las jornadas EMI realizadas el 7 de octubre.</w:t>
      </w:r>
    </w:p>
    <w:p w14:paraId="0000004F" w14:textId="77777777" w:rsidR="003E6D5D" w:rsidRDefault="003E6D5D">
      <w:pPr>
        <w:shd w:val="clear" w:color="auto" w:fill="FFFFFF"/>
      </w:pPr>
    </w:p>
    <w:p w14:paraId="00000050" w14:textId="77777777" w:rsidR="003E6D5D" w:rsidRDefault="0073689F">
      <w:pPr>
        <w:shd w:val="clear" w:color="auto" w:fill="FFFFFF"/>
        <w:rPr>
          <w:b/>
          <w:i/>
        </w:rPr>
      </w:pPr>
      <w:r>
        <w:rPr>
          <w:b/>
          <w:i/>
        </w:rPr>
        <w:t>Taller de acompañamiento de recor</w:t>
      </w:r>
      <w:r>
        <w:rPr>
          <w:b/>
          <w:i/>
        </w:rPr>
        <w:t>ridos académicos en el contexto de cursada de</w:t>
      </w:r>
    </w:p>
    <w:p w14:paraId="00000051" w14:textId="77777777" w:rsidR="003E6D5D" w:rsidRDefault="0073689F">
      <w:pPr>
        <w:shd w:val="clear" w:color="auto" w:fill="FFFFFF"/>
        <w:rPr>
          <w:b/>
          <w:i/>
        </w:rPr>
      </w:pPr>
      <w:proofErr w:type="gramStart"/>
      <w:r>
        <w:rPr>
          <w:b/>
          <w:i/>
        </w:rPr>
        <w:t>modalidad</w:t>
      </w:r>
      <w:proofErr w:type="gramEnd"/>
      <w:r>
        <w:rPr>
          <w:b/>
          <w:i/>
        </w:rPr>
        <w:t xml:space="preserve"> combinada</w:t>
      </w:r>
    </w:p>
    <w:p w14:paraId="00000052" w14:textId="77777777" w:rsidR="003E6D5D" w:rsidRDefault="0073689F">
      <w:pPr>
        <w:shd w:val="clear" w:color="auto" w:fill="FFFFFF"/>
        <w:jc w:val="both"/>
      </w:pPr>
      <w:r>
        <w:t>En el 1er cuatrimestre de 2021 se llevó a cabo a modo de experiencia piloto una propuesta de Orientación para la Actividad Académica dirigida a estudiantes de todas las carreras tanto de Pro</w:t>
      </w:r>
      <w:r>
        <w:t xml:space="preserve">fesorados como de  </w:t>
      </w:r>
      <w:proofErr w:type="spellStart"/>
      <w:r>
        <w:t>Traductorados</w:t>
      </w:r>
      <w:proofErr w:type="spellEnd"/>
      <w:r>
        <w:t xml:space="preserve"> con el objetivo de trabajar cuestiones vinculadas con la actividad académica tanto las que son  preexistentes al ingreso al nivel superior como las surgidas en el ingreso al mismo. </w:t>
      </w:r>
    </w:p>
    <w:p w14:paraId="00000053" w14:textId="77777777" w:rsidR="003E6D5D" w:rsidRDefault="0073689F">
      <w:pPr>
        <w:shd w:val="clear" w:color="auto" w:fill="FFFFFF"/>
        <w:jc w:val="both"/>
      </w:pPr>
      <w:r>
        <w:t>Fundamentada en el derecho a la educación</w:t>
      </w:r>
      <w:r>
        <w:t xml:space="preserve">  y  la confianza en la capacidad de las personas para superar situaciones adversas y avanzar en sus aprendizajes, la propuesta se llevó adelante tanto en modalidad individual como grupal  recorriendo temas vinculados a la organización del estudio en tiemp</w:t>
      </w:r>
      <w:r>
        <w:t>o y espacio, a diferentes tareas como subrayado, resumen y fichado, estudio e instancias de evaluación.</w:t>
      </w:r>
    </w:p>
    <w:p w14:paraId="00000054" w14:textId="77777777" w:rsidR="003E6D5D" w:rsidRDefault="0073689F">
      <w:pPr>
        <w:shd w:val="clear" w:color="auto" w:fill="FFFFFF"/>
        <w:jc w:val="both"/>
      </w:pPr>
      <w:r>
        <w:lastRenderedPageBreak/>
        <w:t xml:space="preserve">La metodología consiste en acompañar a les estudiantes en un  proceso de trabajo </w:t>
      </w:r>
      <w:proofErr w:type="spellStart"/>
      <w:r>
        <w:t>metacognitivo</w:t>
      </w:r>
      <w:proofErr w:type="spellEnd"/>
      <w:r>
        <w:t xml:space="preserve">, identificando aquello que resulta favorable y lo que no </w:t>
      </w:r>
      <w:r>
        <w:t>en la propia manera de llevar adelante el estudio así como también la búsqueda e implementación de recursos  más adecuados al modo personal con el que cada une se relaciona con diferentes áreas de conocimiento.</w:t>
      </w:r>
    </w:p>
    <w:p w14:paraId="00000055" w14:textId="77777777" w:rsidR="003E6D5D" w:rsidRDefault="0073689F">
      <w:pPr>
        <w:shd w:val="clear" w:color="auto" w:fill="FFFFFF"/>
        <w:jc w:val="both"/>
      </w:pPr>
      <w:r>
        <w:t>En este segundo cuatrimestre, a partir de esta experiencia, se realizaron reuniones orientadas a pensar cómo ajustar este tipo de propuestas, se trabajó en torno a las necesidades emergentes que se identifican en el alumnado y cómo articular los diferentes</w:t>
      </w:r>
      <w:r>
        <w:t xml:space="preserve"> espacios institucionales para conformar un trabajo en red, colaborativo y en complementariedad.</w:t>
      </w:r>
    </w:p>
    <w:p w14:paraId="00000056" w14:textId="77777777" w:rsidR="003E6D5D" w:rsidRDefault="0073689F">
      <w:pPr>
        <w:shd w:val="clear" w:color="auto" w:fill="FFFFFF"/>
        <w:jc w:val="both"/>
      </w:pPr>
      <w:r>
        <w:t>Otro aspecto importante que se planteó fue la difusión, fundamentalmente cómo llegar con la información de la manera más clara posible a todos les actores inst</w:t>
      </w:r>
      <w:r>
        <w:t xml:space="preserve">itucionales en tanto  directores de departamento, tutoras, tutores pares, docentes y los propios estudiantes pueden identificar situaciones en las cuales recomendar la propuesta. En este sentido una comunicación clara y por diferentes vías garantizará que </w:t>
      </w:r>
      <w:r>
        <w:t>llegue e interpele a quien pueda necesitarlo.</w:t>
      </w:r>
    </w:p>
    <w:p w14:paraId="00000057" w14:textId="77777777" w:rsidR="003E6D5D" w:rsidRDefault="0073689F">
      <w:pPr>
        <w:shd w:val="clear" w:color="auto" w:fill="FFFFFF"/>
        <w:jc w:val="both"/>
      </w:pPr>
      <w:r>
        <w:t>Se espera que este Taller de Acompañamiento de recorridos Académicos, junto a otros dispositivos que se desarrollan en la Institución, contribuirá al bienestar de nuestros estudiantes y a fortalecer sus trayect</w:t>
      </w:r>
      <w:r>
        <w:t>orias.</w:t>
      </w:r>
    </w:p>
    <w:p w14:paraId="00000058" w14:textId="77777777" w:rsidR="003E6D5D" w:rsidRDefault="0073689F">
      <w:pPr>
        <w:shd w:val="clear" w:color="auto" w:fill="FFFFFF"/>
        <w:rPr>
          <w:b/>
          <w:color w:val="222222"/>
        </w:rPr>
      </w:pPr>
      <w:r>
        <w:rPr>
          <w:b/>
          <w:i/>
          <w:color w:val="222222"/>
        </w:rPr>
        <w:t>Taller de escritura creativa</w:t>
      </w:r>
    </w:p>
    <w:p w14:paraId="00000059" w14:textId="77777777" w:rsidR="003E6D5D" w:rsidRDefault="0073689F">
      <w:pPr>
        <w:shd w:val="clear" w:color="auto" w:fill="FFFFFF"/>
        <w:rPr>
          <w:color w:val="222222"/>
        </w:rPr>
      </w:pPr>
      <w:r>
        <w:rPr>
          <w:color w:val="222222"/>
        </w:rPr>
        <w:t>El lunes 4 de octubre se cerró la inscripción. Se inscribieron 82 estudiantes, 21 de 4to y 5to año del Nivel Medio y 71 de las diferentes carreras del Nivel Terciario. El jueves 7 de octubre se realiza el primer encuentr</w:t>
      </w:r>
      <w:r>
        <w:rPr>
          <w:color w:val="222222"/>
        </w:rPr>
        <w:t>o.</w:t>
      </w:r>
    </w:p>
    <w:p w14:paraId="0000005A" w14:textId="77777777" w:rsidR="003E6D5D" w:rsidRDefault="003E6D5D">
      <w:pPr>
        <w:shd w:val="clear" w:color="auto" w:fill="FFFFFF"/>
      </w:pPr>
    </w:p>
    <w:p w14:paraId="0000005B" w14:textId="77777777" w:rsidR="003E6D5D" w:rsidRDefault="0073689F">
      <w:pPr>
        <w:shd w:val="clear" w:color="auto" w:fill="FFFFFF"/>
        <w:rPr>
          <w:b/>
          <w:color w:val="222222"/>
        </w:rPr>
      </w:pPr>
      <w:r>
        <w:rPr>
          <w:b/>
          <w:i/>
          <w:color w:val="222222"/>
        </w:rPr>
        <w:t>Tareas de docentes sin alumnos</w:t>
      </w:r>
    </w:p>
    <w:p w14:paraId="0000005C" w14:textId="77777777" w:rsidR="003E6D5D" w:rsidRDefault="0073689F">
      <w:pPr>
        <w:shd w:val="clear" w:color="auto" w:fill="FFFFFF"/>
        <w:jc w:val="both"/>
        <w:rPr>
          <w:color w:val="222222"/>
        </w:rPr>
      </w:pPr>
      <w:r>
        <w:rPr>
          <w:color w:val="222222"/>
        </w:rPr>
        <w:t>Finalizada la 2da inscripción, se hizo un relevamiento de las cátedras sin inscriptos y se solicitó a los Directores de carrera que detallaran las tareas que se asignarían a los docentes a cargo de esas cátedras. Se infor</w:t>
      </w:r>
      <w:r>
        <w:rPr>
          <w:color w:val="222222"/>
        </w:rPr>
        <w:t xml:space="preserve">mó lo siguiente: </w:t>
      </w:r>
    </w:p>
    <w:p w14:paraId="0000005D" w14:textId="77777777" w:rsidR="003E6D5D" w:rsidRDefault="0073689F">
      <w:pPr>
        <w:shd w:val="clear" w:color="auto" w:fill="FFFFFF"/>
        <w:rPr>
          <w:color w:val="222222"/>
        </w:rPr>
      </w:pPr>
      <w:r>
        <w:rPr>
          <w:i/>
          <w:color w:val="222222"/>
        </w:rPr>
        <w:t xml:space="preserve">Departamento de Portugués: </w:t>
      </w:r>
      <w:r>
        <w:rPr>
          <w:color w:val="222222"/>
        </w:rPr>
        <w:t>11 cátedras sin alumnos</w:t>
      </w:r>
    </w:p>
    <w:p w14:paraId="0000005E" w14:textId="77777777" w:rsidR="003E6D5D" w:rsidRDefault="0073689F">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Elaboración del examen de ingreso</w:t>
      </w:r>
    </w:p>
    <w:p w14:paraId="0000005F" w14:textId="77777777" w:rsidR="003E6D5D" w:rsidRDefault="0073689F">
      <w:pPr>
        <w:numPr>
          <w:ilvl w:val="0"/>
          <w:numId w:val="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Tutoría de Lengua y Trabajos Prácticos (ayudar a los alumnos a escribir sus </w:t>
      </w:r>
      <w:proofErr w:type="spellStart"/>
      <w:r>
        <w:rPr>
          <w:color w:val="000000"/>
          <w:sz w:val="20"/>
          <w:szCs w:val="20"/>
        </w:rPr>
        <w:t>TPs</w:t>
      </w:r>
      <w:proofErr w:type="spellEnd"/>
      <w:r>
        <w:rPr>
          <w:color w:val="000000"/>
          <w:sz w:val="20"/>
          <w:szCs w:val="20"/>
        </w:rPr>
        <w:t>)</w:t>
      </w:r>
    </w:p>
    <w:p w14:paraId="00000060" w14:textId="77777777" w:rsidR="003E6D5D" w:rsidRDefault="0073689F">
      <w:pPr>
        <w:numPr>
          <w:ilvl w:val="0"/>
          <w:numId w:val="5"/>
        </w:numPr>
        <w:pBdr>
          <w:top w:val="nil"/>
          <w:left w:val="nil"/>
          <w:bottom w:val="nil"/>
          <w:right w:val="nil"/>
          <w:between w:val="nil"/>
        </w:pBdr>
        <w:spacing w:after="0" w:line="240" w:lineRule="auto"/>
        <w:jc w:val="both"/>
        <w:rPr>
          <w:color w:val="000000"/>
          <w:sz w:val="20"/>
          <w:szCs w:val="20"/>
        </w:rPr>
      </w:pPr>
      <w:r>
        <w:rPr>
          <w:color w:val="000000"/>
          <w:sz w:val="20"/>
          <w:szCs w:val="20"/>
        </w:rPr>
        <w:t>Tutorías de Fonética y Prácticas de Laboratorio</w:t>
      </w:r>
    </w:p>
    <w:p w14:paraId="00000061" w14:textId="77777777" w:rsidR="003E6D5D" w:rsidRDefault="0073689F">
      <w:pPr>
        <w:numPr>
          <w:ilvl w:val="0"/>
          <w:numId w:val="5"/>
        </w:numPr>
        <w:pBdr>
          <w:top w:val="nil"/>
          <w:left w:val="nil"/>
          <w:bottom w:val="nil"/>
          <w:right w:val="nil"/>
          <w:between w:val="nil"/>
        </w:pBdr>
        <w:spacing w:after="0" w:line="240" w:lineRule="auto"/>
        <w:jc w:val="both"/>
        <w:rPr>
          <w:color w:val="000000"/>
          <w:sz w:val="20"/>
          <w:szCs w:val="20"/>
        </w:rPr>
      </w:pPr>
      <w:r>
        <w:rPr>
          <w:color w:val="000000"/>
          <w:sz w:val="20"/>
          <w:szCs w:val="20"/>
        </w:rPr>
        <w:t>Asistencia a estudiantes</w:t>
      </w:r>
      <w:r>
        <w:rPr>
          <w:color w:val="000000"/>
          <w:sz w:val="20"/>
          <w:szCs w:val="20"/>
        </w:rPr>
        <w:t xml:space="preserve"> para preparar </w:t>
      </w:r>
      <w:proofErr w:type="spellStart"/>
      <w:r>
        <w:rPr>
          <w:color w:val="000000"/>
          <w:sz w:val="20"/>
          <w:szCs w:val="20"/>
        </w:rPr>
        <w:t>PPTs</w:t>
      </w:r>
      <w:proofErr w:type="spellEnd"/>
      <w:r>
        <w:rPr>
          <w:color w:val="000000"/>
          <w:sz w:val="20"/>
          <w:szCs w:val="20"/>
        </w:rPr>
        <w:t xml:space="preserve"> sobre cómo organizar un texto y darle cohesión. </w:t>
      </w:r>
    </w:p>
    <w:p w14:paraId="00000062" w14:textId="77777777" w:rsidR="003E6D5D" w:rsidRDefault="0073689F">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Curso de gramática </w:t>
      </w:r>
    </w:p>
    <w:p w14:paraId="00000063" w14:textId="77777777" w:rsidR="003E6D5D" w:rsidRDefault="0073689F">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Curso de fonética </w:t>
      </w:r>
    </w:p>
    <w:p w14:paraId="00000064" w14:textId="77777777" w:rsidR="003E6D5D" w:rsidRDefault="0073689F">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Curso de Conversación </w:t>
      </w:r>
    </w:p>
    <w:p w14:paraId="00000065" w14:textId="77777777" w:rsidR="003E6D5D" w:rsidRDefault="0073689F">
      <w:pPr>
        <w:numPr>
          <w:ilvl w:val="0"/>
          <w:numId w:val="5"/>
        </w:numPr>
        <w:pBdr>
          <w:top w:val="nil"/>
          <w:left w:val="nil"/>
          <w:bottom w:val="nil"/>
          <w:right w:val="nil"/>
          <w:between w:val="nil"/>
        </w:pBdr>
        <w:spacing w:after="0" w:line="240" w:lineRule="auto"/>
        <w:rPr>
          <w:color w:val="000000"/>
          <w:sz w:val="20"/>
          <w:szCs w:val="20"/>
        </w:rPr>
      </w:pPr>
      <w:bookmarkStart w:id="0" w:name="_heading=h.gjdgxs" w:colFirst="0" w:colLast="0"/>
      <w:bookmarkEnd w:id="0"/>
      <w:r>
        <w:rPr>
          <w:color w:val="000000"/>
          <w:sz w:val="20"/>
          <w:szCs w:val="20"/>
        </w:rPr>
        <w:t xml:space="preserve">Curso General de Portugués Básico Acelerado </w:t>
      </w:r>
    </w:p>
    <w:p w14:paraId="00000066" w14:textId="77777777" w:rsidR="003E6D5D" w:rsidRDefault="0073689F">
      <w:pPr>
        <w:rPr>
          <w:color w:val="222222"/>
        </w:rPr>
      </w:pPr>
      <w:r>
        <w:rPr>
          <w:i/>
          <w:color w:val="222222"/>
        </w:rPr>
        <w:t>Departamento de Inglés</w:t>
      </w:r>
      <w:r>
        <w:rPr>
          <w:color w:val="222222"/>
        </w:rPr>
        <w:t>: 6 cátedras sin alumnos</w:t>
      </w:r>
    </w:p>
    <w:p w14:paraId="00000067" w14:textId="77777777" w:rsidR="003E6D5D" w:rsidRDefault="0073689F">
      <w:pPr>
        <w:shd w:val="clear" w:color="auto" w:fill="FFFFFF"/>
        <w:rPr>
          <w:color w:val="222222"/>
        </w:rPr>
      </w:pPr>
      <w:r>
        <w:rPr>
          <w:i/>
          <w:color w:val="222222"/>
        </w:rPr>
        <w:t xml:space="preserve">Departamento de Alemán: </w:t>
      </w:r>
      <w:r>
        <w:rPr>
          <w:color w:val="222222"/>
        </w:rPr>
        <w:t xml:space="preserve">1 cátedra sin alumnos </w:t>
      </w:r>
    </w:p>
    <w:p w14:paraId="00000068" w14:textId="77777777" w:rsidR="003E6D5D" w:rsidRDefault="0073689F">
      <w:pPr>
        <w:numPr>
          <w:ilvl w:val="0"/>
          <w:numId w:val="6"/>
        </w:numPr>
        <w:spacing w:after="0" w:line="240" w:lineRule="auto"/>
        <w:rPr>
          <w:color w:val="222222"/>
          <w:sz w:val="20"/>
          <w:szCs w:val="20"/>
        </w:rPr>
      </w:pPr>
      <w:r>
        <w:rPr>
          <w:color w:val="222222"/>
          <w:sz w:val="20"/>
          <w:szCs w:val="20"/>
        </w:rPr>
        <w:lastRenderedPageBreak/>
        <w:t>Contacto, seguimiento y apoyo a ingresantes en 2021</w:t>
      </w:r>
    </w:p>
    <w:p w14:paraId="00000069" w14:textId="77777777" w:rsidR="003E6D5D" w:rsidRDefault="0073689F">
      <w:pPr>
        <w:shd w:val="clear" w:color="auto" w:fill="FFFFFF"/>
        <w:spacing w:before="200"/>
        <w:rPr>
          <w:b/>
          <w:color w:val="222222"/>
        </w:rPr>
      </w:pPr>
      <w:r>
        <w:rPr>
          <w:b/>
          <w:color w:val="222222"/>
        </w:rPr>
        <w:t xml:space="preserve">Reunión con representantes del CETLV y Consejeros estudiantiles </w:t>
      </w:r>
    </w:p>
    <w:p w14:paraId="0000006A" w14:textId="77777777" w:rsidR="003E6D5D" w:rsidRDefault="0073689F">
      <w:pPr>
        <w:jc w:val="both"/>
        <w:rPr>
          <w:sz w:val="24"/>
          <w:szCs w:val="24"/>
        </w:rPr>
      </w:pPr>
      <w:r>
        <w:rPr>
          <w:color w:val="000000"/>
        </w:rPr>
        <w:t xml:space="preserve">Clases presenciales: consultaron sobre la modalidad combinada y la preocupación por la posible exigencia de una </w:t>
      </w:r>
      <w:proofErr w:type="spellStart"/>
      <w:r>
        <w:rPr>
          <w:color w:val="000000"/>
        </w:rPr>
        <w:t>presencialidad</w:t>
      </w:r>
      <w:proofErr w:type="spellEnd"/>
      <w:r>
        <w:rPr>
          <w:color w:val="000000"/>
        </w:rPr>
        <w:t xml:space="preserve"> obligatoria. Acordamos enviar una comunicación a estudiantes para aclarar el modo como estamos pensando la modalidad combinada.</w:t>
      </w:r>
    </w:p>
    <w:p w14:paraId="0000006B" w14:textId="77777777" w:rsidR="003E6D5D" w:rsidRDefault="0073689F">
      <w:pPr>
        <w:jc w:val="both"/>
        <w:rPr>
          <w:sz w:val="24"/>
          <w:szCs w:val="24"/>
        </w:rPr>
      </w:pPr>
      <w:r>
        <w:rPr>
          <w:color w:val="000000"/>
        </w:rPr>
        <w:t>A</w:t>
      </w:r>
      <w:r>
        <w:rPr>
          <w:color w:val="000000"/>
        </w:rPr>
        <w:t>cto de cola</w:t>
      </w:r>
      <w:r>
        <w:t>c</w:t>
      </w:r>
      <w:r>
        <w:rPr>
          <w:color w:val="000000"/>
        </w:rPr>
        <w:t>ión: manifestaron interés en que lo organicemos. Acordamos que harán un relevamiento de posibles interesados en participar y empezamos a revisar posibilidades: encuentros acotados (¿por departamento?, ¿por carrera?, ¿</w:t>
      </w:r>
      <w:r>
        <w:t>por</w:t>
      </w:r>
      <w:r>
        <w:rPr>
          <w:color w:val="000000"/>
        </w:rPr>
        <w:t xml:space="preserve"> año?, ¿un sábado?, ¿com</w:t>
      </w:r>
      <w:r>
        <w:rPr>
          <w:color w:val="000000"/>
        </w:rPr>
        <w:t xml:space="preserve">partirlo por </w:t>
      </w:r>
      <w:proofErr w:type="spellStart"/>
      <w:r>
        <w:rPr>
          <w:color w:val="000000"/>
        </w:rPr>
        <w:t>streaming</w:t>
      </w:r>
      <w:proofErr w:type="spellEnd"/>
      <w:r>
        <w:rPr>
          <w:color w:val="000000"/>
        </w:rPr>
        <w:t>?).</w:t>
      </w:r>
    </w:p>
    <w:p w14:paraId="0000006C" w14:textId="77777777" w:rsidR="003E6D5D" w:rsidRDefault="0073689F">
      <w:pPr>
        <w:jc w:val="both"/>
        <w:rPr>
          <w:sz w:val="24"/>
          <w:szCs w:val="24"/>
        </w:rPr>
      </w:pPr>
      <w:proofErr w:type="spellStart"/>
      <w:r>
        <w:rPr>
          <w:color w:val="000000"/>
        </w:rPr>
        <w:t>Postítulos</w:t>
      </w:r>
      <w:proofErr w:type="spellEnd"/>
      <w:r>
        <w:rPr>
          <w:color w:val="000000"/>
        </w:rPr>
        <w:t xml:space="preserve">: consultaron y se les informó sobre la elevación del </w:t>
      </w:r>
      <w:proofErr w:type="spellStart"/>
      <w:r>
        <w:rPr>
          <w:color w:val="000000"/>
        </w:rPr>
        <w:t>postítulo</w:t>
      </w:r>
      <w:proofErr w:type="spellEnd"/>
      <w:r>
        <w:rPr>
          <w:color w:val="000000"/>
        </w:rPr>
        <w:t xml:space="preserve"> IELSE y el cambio a diplomatura.</w:t>
      </w:r>
    </w:p>
    <w:p w14:paraId="0000006D" w14:textId="77777777" w:rsidR="003E6D5D" w:rsidRDefault="0073689F">
      <w:pPr>
        <w:jc w:val="both"/>
        <w:rPr>
          <w:sz w:val="24"/>
          <w:szCs w:val="24"/>
        </w:rPr>
      </w:pPr>
      <w:r>
        <w:rPr>
          <w:color w:val="000000"/>
        </w:rPr>
        <w:t>Preguntaron por cursos de nivelación. Se les informó que empezamos a organizarlos, en principi</w:t>
      </w:r>
      <w:r>
        <w:t xml:space="preserve">o serían presenciales </w:t>
      </w:r>
      <w:r>
        <w:rPr>
          <w:color w:val="000000"/>
        </w:rPr>
        <w:t>en febr</w:t>
      </w:r>
      <w:r>
        <w:rPr>
          <w:color w:val="000000"/>
        </w:rPr>
        <w:t xml:space="preserve">ero. </w:t>
      </w:r>
    </w:p>
    <w:p w14:paraId="0000006E" w14:textId="77777777" w:rsidR="003E6D5D" w:rsidRDefault="0073689F">
      <w:pPr>
        <w:jc w:val="both"/>
        <w:rPr>
          <w:sz w:val="24"/>
          <w:szCs w:val="24"/>
        </w:rPr>
      </w:pPr>
      <w:r>
        <w:rPr>
          <w:color w:val="000000"/>
        </w:rPr>
        <w:t>Pidieron un acceso más dinámico a la información de cada estudiante acerca de su trayectoria. Les contamos sobre el SIU Guaraní. </w:t>
      </w:r>
    </w:p>
    <w:p w14:paraId="0000006F" w14:textId="77777777" w:rsidR="003E6D5D" w:rsidRDefault="0073689F">
      <w:pPr>
        <w:jc w:val="both"/>
        <w:rPr>
          <w:color w:val="000000"/>
        </w:rPr>
      </w:pPr>
      <w:r>
        <w:rPr>
          <w:color w:val="000000"/>
        </w:rPr>
        <w:t xml:space="preserve">Reforzamos el pedido de que promuevan las consultas a través de </w:t>
      </w:r>
      <w:r>
        <w:t>Gestión</w:t>
      </w:r>
      <w:r>
        <w:rPr>
          <w:color w:val="000000"/>
        </w:rPr>
        <w:t xml:space="preserve"> de la información.</w:t>
      </w:r>
    </w:p>
    <w:p w14:paraId="00000070" w14:textId="77777777" w:rsidR="003E6D5D" w:rsidRDefault="0073689F">
      <w:pPr>
        <w:jc w:val="both"/>
      </w:pPr>
      <w:r>
        <w:t>Nos preguntaron por la situac</w:t>
      </w:r>
      <w:r>
        <w:t xml:space="preserve">ión de conflicto entre </w:t>
      </w:r>
      <w:proofErr w:type="gramStart"/>
      <w:r>
        <w:t>los terciarios</w:t>
      </w:r>
      <w:proofErr w:type="gramEnd"/>
      <w:r>
        <w:t xml:space="preserve"> y el Ministerio. Les informamos que todos los </w:t>
      </w:r>
      <w:proofErr w:type="gramStart"/>
      <w:r>
        <w:t>terciarios</w:t>
      </w:r>
      <w:proofErr w:type="gramEnd"/>
      <w:r>
        <w:t xml:space="preserve"> se encuentran en estado de alerta y reflexión. En las reuniones con el Ministerio la postura de los rectorados es unificada en cuanto al cuestionamiento al avasa</w:t>
      </w:r>
      <w:r>
        <w:t xml:space="preserve">llamiento a la autonomía y a las políticas de debilitamiento </w:t>
      </w:r>
      <w:proofErr w:type="gramStart"/>
      <w:r>
        <w:t>de los terciarios</w:t>
      </w:r>
      <w:proofErr w:type="gramEnd"/>
      <w:r>
        <w:t xml:space="preserve">. Respecto de </w:t>
      </w:r>
      <w:proofErr w:type="spellStart"/>
      <w:r>
        <w:t>Unicaba</w:t>
      </w:r>
      <w:proofErr w:type="spellEnd"/>
      <w:r>
        <w:t xml:space="preserve">, la situación es de desinformación y nula consulta </w:t>
      </w:r>
      <w:proofErr w:type="gramStart"/>
      <w:r>
        <w:t>a los terciarios</w:t>
      </w:r>
      <w:proofErr w:type="gramEnd"/>
      <w:r>
        <w:t>. Se informó que se solicita al Consejo Directivo la conformación de una comisión de rele</w:t>
      </w:r>
      <w:r>
        <w:t xml:space="preserve">vamiento de datos respecto de </w:t>
      </w:r>
      <w:proofErr w:type="spellStart"/>
      <w:r>
        <w:t>Unicaba</w:t>
      </w:r>
      <w:proofErr w:type="spellEnd"/>
      <w:r>
        <w:t xml:space="preserve"> (no llegó a tratarse en la última sesión por falta de quórum y se reincorpora en el orden del día de la sesión del 12 de octubre).</w:t>
      </w:r>
    </w:p>
    <w:p w14:paraId="00000071" w14:textId="77777777" w:rsidR="003E6D5D" w:rsidRDefault="0073689F">
      <w:pPr>
        <w:jc w:val="both"/>
        <w:rPr>
          <w:sz w:val="24"/>
          <w:szCs w:val="24"/>
        </w:rPr>
      </w:pPr>
      <w:r>
        <w:rPr>
          <w:b/>
          <w:color w:val="000000"/>
        </w:rPr>
        <w:t>Relaciones interinstitucionales</w:t>
      </w:r>
      <w:r>
        <w:rPr>
          <w:color w:val="000000"/>
        </w:rPr>
        <w:t xml:space="preserve"> </w:t>
      </w:r>
    </w:p>
    <w:p w14:paraId="00000072" w14:textId="77777777" w:rsidR="003E6D5D" w:rsidRDefault="0073689F">
      <w:pPr>
        <w:jc w:val="both"/>
        <w:rPr>
          <w:sz w:val="24"/>
          <w:szCs w:val="24"/>
        </w:rPr>
      </w:pPr>
      <w:r>
        <w:t>E</w:t>
      </w:r>
      <w:r>
        <w:rPr>
          <w:color w:val="000000"/>
        </w:rPr>
        <w:t xml:space="preserve">l jueves 30/9 a las 9.30 </w:t>
      </w:r>
      <w:r>
        <w:t xml:space="preserve">la rectora estuvo </w:t>
      </w:r>
      <w:r>
        <w:rPr>
          <w:color w:val="000000"/>
        </w:rPr>
        <w:t>presente e</w:t>
      </w:r>
      <w:r>
        <w:rPr>
          <w:color w:val="000000"/>
        </w:rPr>
        <w:t>n la inauguración de las V Jornadas Internacionales y 1er. Congreso Internacional de Literatura y Medios Audiovisuales en Lenguas Extranjeras que organiza el CEPEL junto con el Lenguas. </w:t>
      </w:r>
    </w:p>
    <w:p w14:paraId="00000073" w14:textId="77777777" w:rsidR="003E6D5D" w:rsidRDefault="0073689F">
      <w:pPr>
        <w:jc w:val="both"/>
        <w:rPr>
          <w:color w:val="222222"/>
          <w:highlight w:val="white"/>
        </w:rPr>
      </w:pPr>
      <w:r>
        <w:rPr>
          <w:color w:val="222222"/>
          <w:highlight w:val="white"/>
        </w:rPr>
        <w:t>La Secretaria Académica acordó un encuentro con el Regente de Nivel S</w:t>
      </w:r>
      <w:r>
        <w:rPr>
          <w:color w:val="222222"/>
          <w:highlight w:val="white"/>
        </w:rPr>
        <w:t xml:space="preserve">uperior del IESLV “S. B. de </w:t>
      </w:r>
      <w:proofErr w:type="spellStart"/>
      <w:r>
        <w:rPr>
          <w:color w:val="222222"/>
          <w:highlight w:val="white"/>
        </w:rPr>
        <w:t>Spangenberg</w:t>
      </w:r>
      <w:proofErr w:type="spellEnd"/>
      <w:r>
        <w:rPr>
          <w:color w:val="222222"/>
          <w:highlight w:val="white"/>
        </w:rPr>
        <w:t xml:space="preserve">”, Martín García, para trabajar en proyectos comunes y diseñar estrategias comunes que fortalezcan y hermanen a las dos instituciones. </w:t>
      </w:r>
    </w:p>
    <w:p w14:paraId="00000074" w14:textId="77777777" w:rsidR="003E6D5D" w:rsidRDefault="0073689F">
      <w:pPr>
        <w:jc w:val="both"/>
        <w:rPr>
          <w:b/>
          <w:color w:val="000000"/>
        </w:rPr>
      </w:pPr>
      <w:r>
        <w:rPr>
          <w:b/>
          <w:color w:val="000000"/>
        </w:rPr>
        <w:t>Inscripción 2022</w:t>
      </w:r>
    </w:p>
    <w:p w14:paraId="00000075" w14:textId="77777777" w:rsidR="003E6D5D" w:rsidRDefault="0073689F">
      <w:pPr>
        <w:jc w:val="both"/>
        <w:rPr>
          <w:color w:val="222222"/>
          <w:highlight w:val="white"/>
        </w:rPr>
      </w:pPr>
      <w:r>
        <w:rPr>
          <w:color w:val="222222"/>
          <w:highlight w:val="white"/>
        </w:rPr>
        <w:t xml:space="preserve">Se trabajó sobre el formulario de inscripción para el ingreso de 2022: se agregaron preguntas para recoger información que se pide en el Relevamiento anual que se envía al Ministerio de Educación </w:t>
      </w:r>
      <w:r>
        <w:rPr>
          <w:color w:val="222222"/>
          <w:highlight w:val="white"/>
        </w:rPr>
        <w:lastRenderedPageBreak/>
        <w:t>(pertenencia a población o dominio de lengua indígena u orig</w:t>
      </w:r>
      <w:r>
        <w:rPr>
          <w:color w:val="222222"/>
          <w:highlight w:val="white"/>
        </w:rPr>
        <w:t>inaria, descripción más detallada acerca de discapacidades), en consonancia con los cambios realizados sobre la identidad de género en el DNI (se agregó la opción X) y acerca de aprobación del Curso de Nivelación en los últimos dos años. Tenemos listo un t</w:t>
      </w:r>
      <w:r>
        <w:rPr>
          <w:color w:val="222222"/>
          <w:highlight w:val="white"/>
        </w:rPr>
        <w:t>exto informativo para subir a la página a la espera de que esté accesible el formulario.</w:t>
      </w:r>
    </w:p>
    <w:p w14:paraId="00000076" w14:textId="77777777" w:rsidR="003E6D5D" w:rsidRDefault="0073689F">
      <w:pPr>
        <w:jc w:val="both"/>
        <w:rPr>
          <w:b/>
        </w:rPr>
      </w:pPr>
      <w:r>
        <w:rPr>
          <w:b/>
          <w:color w:val="000000"/>
        </w:rPr>
        <w:t>Reuni</w:t>
      </w:r>
      <w:r>
        <w:rPr>
          <w:b/>
        </w:rPr>
        <w:t>o</w:t>
      </w:r>
      <w:r>
        <w:rPr>
          <w:b/>
          <w:color w:val="000000"/>
        </w:rPr>
        <w:t>nes con Ministerio</w:t>
      </w:r>
    </w:p>
    <w:p w14:paraId="00000077" w14:textId="77777777" w:rsidR="003E6D5D" w:rsidRDefault="0073689F">
      <w:pPr>
        <w:jc w:val="both"/>
        <w:rPr>
          <w:color w:val="222222"/>
          <w:highlight w:val="white"/>
        </w:rPr>
      </w:pPr>
      <w:r>
        <w:rPr>
          <w:b/>
          <w:i/>
          <w:color w:val="222222"/>
          <w:highlight w:val="white"/>
        </w:rPr>
        <w:t>Reunión sobre sistema de Inscripción en Línea</w:t>
      </w:r>
      <w:r>
        <w:rPr>
          <w:color w:val="222222"/>
          <w:highlight w:val="white"/>
        </w:rPr>
        <w:t xml:space="preserve">. La reunión fue virtual, asistieron la Secretaria Académica, Adriana Rodas y Bibiana </w:t>
      </w:r>
      <w:proofErr w:type="spellStart"/>
      <w:r>
        <w:rPr>
          <w:color w:val="222222"/>
          <w:highlight w:val="white"/>
        </w:rPr>
        <w:t>Hudym</w:t>
      </w:r>
      <w:proofErr w:type="spellEnd"/>
      <w:r>
        <w:rPr>
          <w:color w:val="222222"/>
          <w:highlight w:val="white"/>
        </w:rPr>
        <w:t>. Se t</w:t>
      </w:r>
      <w:r>
        <w:rPr>
          <w:color w:val="222222"/>
          <w:highlight w:val="white"/>
        </w:rPr>
        <w:t xml:space="preserve">rabajó con la experiencia de las instituciones con el sistema. Adriana Rodas y Bibiana </w:t>
      </w:r>
      <w:proofErr w:type="spellStart"/>
      <w:r>
        <w:rPr>
          <w:color w:val="222222"/>
          <w:highlight w:val="white"/>
        </w:rPr>
        <w:t>Hudym</w:t>
      </w:r>
      <w:proofErr w:type="spellEnd"/>
      <w:r>
        <w:rPr>
          <w:color w:val="222222"/>
          <w:highlight w:val="white"/>
        </w:rPr>
        <w:t xml:space="preserve"> plantearon dudas y observaciones que fueron atendidas. </w:t>
      </w:r>
    </w:p>
    <w:p w14:paraId="00000078" w14:textId="77777777" w:rsidR="003E6D5D" w:rsidRDefault="0073689F">
      <w:pPr>
        <w:jc w:val="both"/>
        <w:rPr>
          <w:color w:val="222222"/>
          <w:highlight w:val="white"/>
        </w:rPr>
      </w:pPr>
      <w:r>
        <w:rPr>
          <w:b/>
          <w:i/>
          <w:color w:val="222222"/>
          <w:highlight w:val="white"/>
        </w:rPr>
        <w:t>Reunión con el equipo de la UCSFD.</w:t>
      </w:r>
      <w:r>
        <w:rPr>
          <w:i/>
          <w:color w:val="222222"/>
          <w:highlight w:val="white"/>
        </w:rPr>
        <w:t xml:space="preserve"> </w:t>
      </w:r>
      <w:r>
        <w:rPr>
          <w:color w:val="222222"/>
          <w:highlight w:val="white"/>
        </w:rPr>
        <w:t>Se presentó el proceso de autoevaluación del que participará nuestra institución y al equipo responsable de hacer el acompañamiento. Indicaron que seleccionaron instituciones con procesos eleccionarios cercanos con el objetivo de generar un instrumento que</w:t>
      </w:r>
      <w:r>
        <w:rPr>
          <w:color w:val="222222"/>
          <w:highlight w:val="white"/>
        </w:rPr>
        <w:t xml:space="preserve"> permita desarrollar un plan de mejoramiento institucional. El proceso implica una etapa de autoevaluación, otra de evaluación de pares (aseguraron que los evaluadores pares serán presentados por el Ministerio y serán elegidos junto con las autoridades de </w:t>
      </w:r>
      <w:r>
        <w:rPr>
          <w:color w:val="222222"/>
          <w:highlight w:val="white"/>
        </w:rPr>
        <w:t>cada IES) y un informe final.</w:t>
      </w:r>
    </w:p>
    <w:p w14:paraId="00000079" w14:textId="77777777" w:rsidR="003E6D5D" w:rsidRDefault="0073689F">
      <w:pPr>
        <w:jc w:val="both"/>
        <w:rPr>
          <w:b/>
          <w:sz w:val="24"/>
          <w:szCs w:val="24"/>
        </w:rPr>
      </w:pPr>
      <w:r>
        <w:rPr>
          <w:b/>
        </w:rPr>
        <w:t>Escuela de otoño</w:t>
      </w:r>
    </w:p>
    <w:p w14:paraId="0000007A" w14:textId="77777777" w:rsidR="003E6D5D" w:rsidRDefault="0073689F">
      <w:pPr>
        <w:pBdr>
          <w:top w:val="nil"/>
          <w:left w:val="nil"/>
          <w:bottom w:val="nil"/>
          <w:right w:val="nil"/>
          <w:between w:val="nil"/>
        </w:pBdr>
        <w:jc w:val="both"/>
        <w:rPr>
          <w:color w:val="222222"/>
          <w:highlight w:val="white"/>
        </w:rPr>
      </w:pPr>
      <w:r>
        <w:rPr>
          <w:color w:val="222222"/>
          <w:highlight w:val="white"/>
        </w:rPr>
        <w:t xml:space="preserve">Se empezó a trabajar en el proyecto para la Escuela de Otoño de Traducción Literaria del año próximo. Las profesoras Estela </w:t>
      </w:r>
      <w:proofErr w:type="spellStart"/>
      <w:r>
        <w:rPr>
          <w:color w:val="222222"/>
          <w:highlight w:val="white"/>
        </w:rPr>
        <w:t>Consigli</w:t>
      </w:r>
      <w:proofErr w:type="spellEnd"/>
      <w:r>
        <w:rPr>
          <w:color w:val="222222"/>
          <w:highlight w:val="white"/>
        </w:rPr>
        <w:t xml:space="preserve"> y  María Laura Ramos van a dejar la coordinación y ya hay una propuesta de r</w:t>
      </w:r>
      <w:r>
        <w:rPr>
          <w:color w:val="222222"/>
          <w:highlight w:val="white"/>
        </w:rPr>
        <w:t>eemplazo. En lo que resta del año se trabajará en el diseño del proyecto (revisión de acuerdos con embajadas y otros actores institucionales; preparación de la convocatoria, presentación del proyecto para el eleve de horas, publicación de la convocatoria e</w:t>
      </w:r>
      <w:r>
        <w:rPr>
          <w:color w:val="222222"/>
          <w:highlight w:val="white"/>
        </w:rPr>
        <w:t>n febrero). Hubo acuerdo en cómo proseguir con el espacio y la Secretaria Académica propuso algunas ideas para profundizar en el fortalecimiento de la institución y el beneficio de nuestros graduados, con las que las ex coordinadoras estuvieron de acuerdo.</w:t>
      </w:r>
      <w:r>
        <w:rPr>
          <w:color w:val="222222"/>
          <w:highlight w:val="white"/>
        </w:rPr>
        <w:t xml:space="preserve"> </w:t>
      </w:r>
    </w:p>
    <w:p w14:paraId="0000007B" w14:textId="77777777" w:rsidR="003E6D5D" w:rsidRDefault="0073689F">
      <w:pPr>
        <w:jc w:val="both"/>
        <w:rPr>
          <w:b/>
          <w:color w:val="000000"/>
        </w:rPr>
      </w:pPr>
      <w:r>
        <w:rPr>
          <w:b/>
          <w:color w:val="000000"/>
        </w:rPr>
        <w:t>IELSE</w:t>
      </w:r>
    </w:p>
    <w:p w14:paraId="0000007C" w14:textId="77777777" w:rsidR="003E6D5D" w:rsidRDefault="0073689F">
      <w:pPr>
        <w:jc w:val="both"/>
        <w:rPr>
          <w:color w:val="222222"/>
          <w:highlight w:val="white"/>
        </w:rPr>
      </w:pPr>
      <w:r>
        <w:rPr>
          <w:color w:val="222222"/>
          <w:highlight w:val="white"/>
        </w:rPr>
        <w:t xml:space="preserve">Se definió que la coordinadora suplente de la profesora Gabriela Russell (en comisión de servicio) sea la profesora Patricia Dante. </w:t>
      </w:r>
    </w:p>
    <w:p w14:paraId="0000007D" w14:textId="77777777" w:rsidR="003E6D5D" w:rsidRDefault="0073689F">
      <w:pPr>
        <w:jc w:val="both"/>
        <w:rPr>
          <w:b/>
          <w:color w:val="222222"/>
          <w:highlight w:val="white"/>
        </w:rPr>
      </w:pPr>
      <w:r>
        <w:rPr>
          <w:b/>
          <w:color w:val="222222"/>
          <w:highlight w:val="white"/>
        </w:rPr>
        <w:t xml:space="preserve">Proyecto de Fortalecimiento - </w:t>
      </w:r>
      <w:proofErr w:type="spellStart"/>
      <w:r>
        <w:rPr>
          <w:b/>
          <w:color w:val="222222"/>
          <w:highlight w:val="white"/>
        </w:rPr>
        <w:t>INFoD</w:t>
      </w:r>
      <w:proofErr w:type="spellEnd"/>
    </w:p>
    <w:p w14:paraId="0000007E" w14:textId="77777777" w:rsidR="003E6D5D" w:rsidRDefault="0073689F">
      <w:pPr>
        <w:jc w:val="both"/>
        <w:rPr>
          <w:color w:val="222222"/>
          <w:highlight w:val="white"/>
        </w:rPr>
      </w:pPr>
      <w:r>
        <w:rPr>
          <w:color w:val="222222"/>
          <w:highlight w:val="white"/>
        </w:rPr>
        <w:t>Se devolvió el proyecto con algunas observaciones leves. Se trabajó en conjunto</w:t>
      </w:r>
      <w:r>
        <w:rPr>
          <w:color w:val="222222"/>
          <w:highlight w:val="white"/>
        </w:rPr>
        <w:t xml:space="preserve"> con la profesora Paula López Cano para corregirlas y elevarlo nuevamente.</w:t>
      </w:r>
    </w:p>
    <w:p w14:paraId="0000007F" w14:textId="77777777" w:rsidR="003E6D5D" w:rsidRDefault="0073689F">
      <w:pPr>
        <w:jc w:val="both"/>
        <w:rPr>
          <w:b/>
          <w:color w:val="222222"/>
          <w:highlight w:val="white"/>
        </w:rPr>
      </w:pPr>
      <w:r>
        <w:rPr>
          <w:b/>
          <w:color w:val="222222"/>
          <w:highlight w:val="white"/>
        </w:rPr>
        <w:t>Jornada ESI</w:t>
      </w:r>
    </w:p>
    <w:p w14:paraId="00000080" w14:textId="77777777" w:rsidR="003E6D5D" w:rsidRDefault="0073689F">
      <w:pPr>
        <w:jc w:val="both"/>
        <w:rPr>
          <w:color w:val="222222"/>
          <w:highlight w:val="white"/>
        </w:rPr>
      </w:pPr>
      <w:r>
        <w:rPr>
          <w:color w:val="222222"/>
          <w:highlight w:val="white"/>
        </w:rPr>
        <w:t>El 30 de septiembre se realizó la jornada ESI en el Nivel Terciario sobre el uso del lenguaje inclusivo /no binario /no sexista organizadas por la Coordinación del CFG y</w:t>
      </w:r>
      <w:r>
        <w:rPr>
          <w:color w:val="222222"/>
          <w:highlight w:val="white"/>
        </w:rPr>
        <w:t xml:space="preserve"> la Prof. Soledad </w:t>
      </w:r>
      <w:r>
        <w:rPr>
          <w:color w:val="222222"/>
          <w:highlight w:val="white"/>
        </w:rPr>
        <w:lastRenderedPageBreak/>
        <w:t xml:space="preserve">Vázquez cuyos objetivos fueron reflexionar sobre cómo nos interpela el uso del lenguaje inclusivo desde una búsqueda de construcción empática y </w:t>
      </w:r>
      <w:proofErr w:type="spellStart"/>
      <w:r>
        <w:rPr>
          <w:color w:val="222222"/>
          <w:highlight w:val="white"/>
        </w:rPr>
        <w:t>democratizante</w:t>
      </w:r>
      <w:proofErr w:type="spellEnd"/>
      <w:r>
        <w:rPr>
          <w:color w:val="222222"/>
          <w:highlight w:val="white"/>
        </w:rPr>
        <w:t xml:space="preserve"> de las relaciones pedagógicas, potenciar intercambios y diálogos para comunicar</w:t>
      </w:r>
      <w:r>
        <w:rPr>
          <w:color w:val="222222"/>
          <w:highlight w:val="white"/>
        </w:rPr>
        <w:t xml:space="preserve"> qué nos provoca el uso del lenguaje inclusivo, explorar qué nos sucede como personas al momento de definir usar o dejar de usar lenguaje inclusivo .</w:t>
      </w:r>
    </w:p>
    <w:p w14:paraId="00000081" w14:textId="77777777" w:rsidR="003E6D5D" w:rsidRDefault="0073689F">
      <w:pPr>
        <w:jc w:val="both"/>
        <w:rPr>
          <w:color w:val="222222"/>
          <w:highlight w:val="white"/>
        </w:rPr>
      </w:pPr>
      <w:r>
        <w:rPr>
          <w:color w:val="222222"/>
          <w:highlight w:val="white"/>
        </w:rPr>
        <w:t>Sistematizar aportes, reflexiones, opiniones, para generar instrumentos, estrategias o herramientas que pr</w:t>
      </w:r>
      <w:r>
        <w:rPr>
          <w:color w:val="222222"/>
          <w:highlight w:val="white"/>
        </w:rPr>
        <w:t xml:space="preserve">omuevan el uso del lenguaje. </w:t>
      </w:r>
    </w:p>
    <w:p w14:paraId="00000082" w14:textId="77777777" w:rsidR="003E6D5D" w:rsidRDefault="0073689F">
      <w:pPr>
        <w:jc w:val="both"/>
        <w:rPr>
          <w:b/>
          <w:color w:val="222222"/>
          <w:highlight w:val="white"/>
        </w:rPr>
      </w:pPr>
      <w:r>
        <w:rPr>
          <w:b/>
          <w:color w:val="222222"/>
          <w:highlight w:val="white"/>
        </w:rPr>
        <w:t>Jornadas EMI</w:t>
      </w:r>
    </w:p>
    <w:p w14:paraId="00000083" w14:textId="77777777" w:rsidR="003E6D5D" w:rsidRDefault="0073689F">
      <w:pPr>
        <w:jc w:val="both"/>
        <w:rPr>
          <w:color w:val="222222"/>
          <w:highlight w:val="white"/>
        </w:rPr>
      </w:pPr>
      <w:r>
        <w:rPr>
          <w:color w:val="222222"/>
          <w:highlight w:val="white"/>
        </w:rPr>
        <w:t>En Nivel Primario se realizaron el 29 de septiembre con suspensión de clases para participar en capacitaciones virtuales. En el Nivel Medio fueron el 7 de octubre presenciales con suspensión de clases.</w:t>
      </w:r>
    </w:p>
    <w:p w14:paraId="00000084" w14:textId="77777777" w:rsidR="003E6D5D" w:rsidRDefault="0073689F">
      <w:pPr>
        <w:pBdr>
          <w:top w:val="nil"/>
          <w:left w:val="nil"/>
          <w:bottom w:val="nil"/>
          <w:right w:val="nil"/>
          <w:between w:val="nil"/>
        </w:pBdr>
        <w:jc w:val="both"/>
        <w:rPr>
          <w:color w:val="222222"/>
          <w:highlight w:val="white"/>
        </w:rPr>
      </w:pPr>
      <w:r>
        <w:rPr>
          <w:color w:val="222222"/>
          <w:highlight w:val="white"/>
        </w:rPr>
        <w:t>En el Nivel</w:t>
      </w:r>
      <w:r>
        <w:rPr>
          <w:color w:val="222222"/>
          <w:highlight w:val="white"/>
        </w:rPr>
        <w:t xml:space="preserve"> Terciario se trabajó el 7 de octubre sin suspensión de clases y con la participación de docentes sobre el </w:t>
      </w:r>
      <w:proofErr w:type="gramStart"/>
      <w:r>
        <w:rPr>
          <w:color w:val="222222"/>
          <w:highlight w:val="white"/>
        </w:rPr>
        <w:t>eje .</w:t>
      </w:r>
      <w:proofErr w:type="gramEnd"/>
      <w:r>
        <w:rPr>
          <w:color w:val="222222"/>
          <w:highlight w:val="white"/>
        </w:rPr>
        <w:t xml:space="preserve"> La profesora Lucía </w:t>
      </w:r>
      <w:proofErr w:type="spellStart"/>
      <w:r>
        <w:rPr>
          <w:color w:val="222222"/>
          <w:highlight w:val="white"/>
        </w:rPr>
        <w:t>Mignaqui</w:t>
      </w:r>
      <w:proofErr w:type="spellEnd"/>
      <w:r>
        <w:rPr>
          <w:color w:val="222222"/>
          <w:highlight w:val="white"/>
        </w:rPr>
        <w:t xml:space="preserve"> compartió los avances en su proyecto (ver arriba) y luego los docentes discutieron en grupo a partir de las siguien</w:t>
      </w:r>
      <w:r>
        <w:rPr>
          <w:color w:val="222222"/>
          <w:highlight w:val="white"/>
        </w:rPr>
        <w:t>tes propuestas:</w:t>
      </w:r>
    </w:p>
    <w:p w14:paraId="00000085" w14:textId="77777777" w:rsidR="003E6D5D" w:rsidRDefault="0073689F">
      <w:pPr>
        <w:spacing w:before="240" w:after="240"/>
        <w:ind w:left="993" w:hanging="633"/>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reflexionar sobre el valor de la experiencia de las propuestas educativas que suceden en la </w:t>
      </w:r>
      <w:proofErr w:type="spellStart"/>
      <w:r>
        <w:rPr>
          <w:rFonts w:ascii="Times New Roman" w:eastAsia="Times New Roman" w:hAnsi="Times New Roman" w:cs="Times New Roman"/>
          <w:sz w:val="20"/>
          <w:szCs w:val="20"/>
        </w:rPr>
        <w:t>presencialidad</w:t>
      </w:r>
      <w:proofErr w:type="spellEnd"/>
      <w:r>
        <w:rPr>
          <w:rFonts w:ascii="Times New Roman" w:eastAsia="Times New Roman" w:hAnsi="Times New Roman" w:cs="Times New Roman"/>
          <w:i/>
          <w:sz w:val="20"/>
          <w:szCs w:val="20"/>
        </w:rPr>
        <w:t xml:space="preserve">: ¿cuáles fueron las experiencias de la </w:t>
      </w:r>
      <w:proofErr w:type="spellStart"/>
      <w:r>
        <w:rPr>
          <w:rFonts w:ascii="Times New Roman" w:eastAsia="Times New Roman" w:hAnsi="Times New Roman" w:cs="Times New Roman"/>
          <w:i/>
          <w:sz w:val="20"/>
          <w:szCs w:val="20"/>
        </w:rPr>
        <w:t>presencialidad</w:t>
      </w:r>
      <w:proofErr w:type="spellEnd"/>
      <w:r>
        <w:rPr>
          <w:rFonts w:ascii="Times New Roman" w:eastAsia="Times New Roman" w:hAnsi="Times New Roman" w:cs="Times New Roman"/>
          <w:i/>
          <w:sz w:val="20"/>
          <w:szCs w:val="20"/>
        </w:rPr>
        <w:t xml:space="preserve"> que fueron más difíciles de resolver en la virtualidad?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¿con qué rela</w:t>
      </w:r>
      <w:r>
        <w:rPr>
          <w:rFonts w:ascii="Times New Roman" w:eastAsia="Times New Roman" w:hAnsi="Times New Roman" w:cs="Times New Roman"/>
          <w:i/>
          <w:sz w:val="20"/>
          <w:szCs w:val="20"/>
        </w:rPr>
        <w:t>ciona esa dificultad?</w:t>
      </w:r>
    </w:p>
    <w:p w14:paraId="00000086" w14:textId="77777777" w:rsidR="003E6D5D" w:rsidRDefault="0073689F">
      <w:pPr>
        <w:spacing w:before="240" w:after="240"/>
        <w:ind w:left="993" w:hanging="567"/>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capitalizar cómo nos reinventamos para continuar con la enseñanza y el aprendizaje de manera remota: </w:t>
      </w:r>
      <w:r>
        <w:rPr>
          <w:rFonts w:ascii="Times New Roman" w:eastAsia="Times New Roman" w:hAnsi="Times New Roman" w:cs="Times New Roman"/>
          <w:i/>
          <w:sz w:val="20"/>
          <w:szCs w:val="20"/>
        </w:rPr>
        <w:t>¿qué nuevas prácticas incorporó en las cursadas de 2020 y 2021 que quisiera no abandonar en el futuro?</w:t>
      </w:r>
    </w:p>
    <w:p w14:paraId="00000087" w14:textId="77777777" w:rsidR="003E6D5D" w:rsidRDefault="0073689F">
      <w:pPr>
        <w:spacing w:before="240" w:after="240"/>
        <w:ind w:left="993" w:hanging="633"/>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avanzar hacia la construcción de un nuevo marco de referencia tecno-pedagógico que integre, mixture lo mejor de ambos mundos: </w:t>
      </w:r>
      <w:r>
        <w:rPr>
          <w:rFonts w:ascii="Times New Roman" w:eastAsia="Times New Roman" w:hAnsi="Times New Roman" w:cs="Times New Roman"/>
          <w:i/>
          <w:sz w:val="20"/>
          <w:szCs w:val="20"/>
        </w:rPr>
        <w:t>¿qué debiera incluir este nuevo marco?</w:t>
      </w:r>
    </w:p>
    <w:p w14:paraId="00000088" w14:textId="77777777" w:rsidR="003E6D5D" w:rsidRDefault="0073689F">
      <w:pPr>
        <w:pBdr>
          <w:top w:val="nil"/>
          <w:left w:val="nil"/>
          <w:bottom w:val="nil"/>
          <w:right w:val="nil"/>
          <w:between w:val="nil"/>
        </w:pBdr>
        <w:jc w:val="both"/>
        <w:rPr>
          <w:color w:val="222222"/>
          <w:highlight w:val="white"/>
        </w:rPr>
      </w:pPr>
      <w:r>
        <w:rPr>
          <w:color w:val="222222"/>
          <w:highlight w:val="white"/>
        </w:rPr>
        <w:t>En la semana próxima se sistematizarán las reflexiones compartidas y se compartirán a toda la comunidad docente.</w:t>
      </w:r>
    </w:p>
    <w:p w14:paraId="00000089" w14:textId="77777777" w:rsidR="003E6D5D" w:rsidRDefault="003E6D5D">
      <w:pPr>
        <w:pBdr>
          <w:top w:val="nil"/>
          <w:left w:val="nil"/>
          <w:bottom w:val="nil"/>
          <w:right w:val="nil"/>
          <w:between w:val="nil"/>
        </w:pBdr>
        <w:jc w:val="both"/>
        <w:rPr>
          <w:sz w:val="24"/>
          <w:szCs w:val="24"/>
        </w:rPr>
      </w:pPr>
    </w:p>
    <w:p w14:paraId="0000008A" w14:textId="77777777" w:rsidR="003E6D5D" w:rsidRDefault="0073689F">
      <w:pPr>
        <w:pBdr>
          <w:top w:val="nil"/>
          <w:left w:val="nil"/>
          <w:bottom w:val="nil"/>
          <w:right w:val="nil"/>
          <w:between w:val="nil"/>
        </w:pBdr>
        <w:jc w:val="both"/>
        <w:rPr>
          <w:color w:val="222222"/>
        </w:rPr>
      </w:pPr>
      <w:r>
        <w:rPr>
          <w:b/>
          <w:color w:val="222222"/>
        </w:rPr>
        <w:t>Compromiso del personal</w:t>
      </w:r>
      <w:r>
        <w:rPr>
          <w:color w:val="222222"/>
        </w:rPr>
        <w:t xml:space="preserve"> </w:t>
      </w:r>
    </w:p>
    <w:p w14:paraId="0000008B" w14:textId="77777777" w:rsidR="003E6D5D" w:rsidRDefault="0073689F">
      <w:pPr>
        <w:pBdr>
          <w:top w:val="nil"/>
          <w:left w:val="nil"/>
          <w:bottom w:val="nil"/>
          <w:right w:val="nil"/>
          <w:between w:val="nil"/>
        </w:pBdr>
        <w:jc w:val="both"/>
        <w:rPr>
          <w:color w:val="222222"/>
        </w:rPr>
      </w:pPr>
      <w:r>
        <w:rPr>
          <w:color w:val="222222"/>
        </w:rPr>
        <w:t>Este Rectorado quiere hacer un reconocimiento especial a los trabajadores de todos los sectores y niveles de la insti</w:t>
      </w:r>
      <w:r>
        <w:rPr>
          <w:color w:val="222222"/>
        </w:rPr>
        <w:t>tución, por el compromiso, empeño y entusiasmo demostrado en estas semanas de recuperación institucional. La excelente disposición para resolver problemas tanto en el Nivel Terciario como en Primaria y Nivel Medio.</w:t>
      </w:r>
    </w:p>
    <w:p w14:paraId="0000008C" w14:textId="77777777" w:rsidR="003E6D5D" w:rsidRDefault="003E6D5D">
      <w:pPr>
        <w:pBdr>
          <w:top w:val="nil"/>
          <w:left w:val="nil"/>
          <w:bottom w:val="nil"/>
          <w:right w:val="nil"/>
          <w:between w:val="nil"/>
        </w:pBdr>
        <w:spacing w:after="0" w:line="240" w:lineRule="auto"/>
        <w:ind w:left="360"/>
        <w:jc w:val="both"/>
        <w:rPr>
          <w:color w:val="FF0000"/>
        </w:rPr>
      </w:pPr>
    </w:p>
    <w:p w14:paraId="0000008D" w14:textId="77777777" w:rsidR="003E6D5D" w:rsidRDefault="003E6D5D">
      <w:pPr>
        <w:spacing w:after="0" w:line="240" w:lineRule="auto"/>
        <w:jc w:val="both"/>
      </w:pPr>
    </w:p>
    <w:p w14:paraId="0000008E" w14:textId="77777777" w:rsidR="003E6D5D" w:rsidRDefault="0073689F">
      <w:pPr>
        <w:spacing w:after="0" w:line="240" w:lineRule="auto"/>
        <w:jc w:val="both"/>
      </w:pPr>
      <w:r>
        <w:t xml:space="preserve">El consejero Daniel </w:t>
      </w:r>
      <w:proofErr w:type="spellStart"/>
      <w:r>
        <w:t>Ferreyra</w:t>
      </w:r>
      <w:proofErr w:type="spellEnd"/>
      <w:r>
        <w:t xml:space="preserve"> Fernández </w:t>
      </w:r>
      <w:r>
        <w:t>consulta acerca del proyecto Taller de Géneros Académicos mencionado en el informe. ¿Pregunta si ya vinieron las horas aprobadas?</w:t>
      </w:r>
    </w:p>
    <w:p w14:paraId="0000008F" w14:textId="77777777" w:rsidR="003E6D5D" w:rsidRDefault="003E6D5D">
      <w:pPr>
        <w:spacing w:after="0" w:line="240" w:lineRule="auto"/>
        <w:jc w:val="both"/>
      </w:pPr>
    </w:p>
    <w:p w14:paraId="00000090" w14:textId="77777777" w:rsidR="003E6D5D" w:rsidRDefault="0073689F">
      <w:pPr>
        <w:spacing w:after="0" w:line="240" w:lineRule="auto"/>
        <w:jc w:val="both"/>
      </w:pPr>
      <w:r>
        <w:lastRenderedPageBreak/>
        <w:t xml:space="preserve">La vicerrectora Paula </w:t>
      </w:r>
      <w:proofErr w:type="spellStart"/>
      <w:r>
        <w:t>Galdeano</w:t>
      </w:r>
      <w:proofErr w:type="spellEnd"/>
      <w:r>
        <w:t xml:space="preserve"> informa que todavía no llegaron aprobadas las hora del Profesor Rubén Pose</w:t>
      </w:r>
      <w:r>
        <w:rPr>
          <w:color w:val="C0504D"/>
        </w:rPr>
        <w:t xml:space="preserve"> </w:t>
      </w:r>
      <w:r>
        <w:t>y de la Prof. Verón</w:t>
      </w:r>
      <w:r>
        <w:t xml:space="preserve">ica </w:t>
      </w:r>
      <w:proofErr w:type="spellStart"/>
      <w:r>
        <w:t>Rusler</w:t>
      </w:r>
      <w:proofErr w:type="spellEnd"/>
      <w:r>
        <w:t xml:space="preserve">  y las de la profesora Lucía </w:t>
      </w:r>
      <w:proofErr w:type="spellStart"/>
      <w:r>
        <w:t>Mignaqui</w:t>
      </w:r>
      <w:proofErr w:type="spellEnd"/>
      <w:r>
        <w:t xml:space="preserve"> vinieron rechazadas, explica que el Ministerio de Educación respondió que no correspondía darle curso al proyecto porque considera que se superpone con las tareas del Rectorado y Bedelía y no le ven una espe</w:t>
      </w:r>
      <w:r>
        <w:t>cificidad al proyecto.</w:t>
      </w:r>
    </w:p>
    <w:p w14:paraId="00000091" w14:textId="77777777" w:rsidR="003E6D5D" w:rsidRDefault="0073689F">
      <w:pPr>
        <w:spacing w:after="0" w:line="240" w:lineRule="auto"/>
        <w:jc w:val="both"/>
      </w:pPr>
      <w:r>
        <w:t xml:space="preserve">Comenta que, </w:t>
      </w:r>
    </w:p>
    <w:p w14:paraId="00000092" w14:textId="77777777" w:rsidR="003E6D5D" w:rsidRDefault="0073689F">
      <w:pPr>
        <w:spacing w:after="0" w:line="240" w:lineRule="auto"/>
        <w:jc w:val="both"/>
      </w:pPr>
      <w:r>
        <w:t xml:space="preserve">- Rectorado va insistir con un descargo sobre esa definición del proyecto de la Prof. Lucía </w:t>
      </w:r>
      <w:proofErr w:type="spellStart"/>
      <w:r>
        <w:t>Mignaqui</w:t>
      </w:r>
      <w:proofErr w:type="spellEnd"/>
      <w:r>
        <w:t xml:space="preserve"> para demostrar que tiene una función específica y después de toda la información recogida en la EMI del jueves conside</w:t>
      </w:r>
      <w:r>
        <w:t>ra que tiene todavía más argumentos para encontrarle una especificidad.</w:t>
      </w:r>
    </w:p>
    <w:p w14:paraId="00000093" w14:textId="77777777" w:rsidR="003E6D5D" w:rsidRDefault="0073689F">
      <w:pPr>
        <w:spacing w:after="0" w:line="240" w:lineRule="auto"/>
        <w:jc w:val="both"/>
      </w:pPr>
      <w:r>
        <w:t xml:space="preserve">-Se elevó el proyecto propuesto por el Director de Carrera Daniel </w:t>
      </w:r>
      <w:proofErr w:type="spellStart"/>
      <w:r>
        <w:t>Ferreyra</w:t>
      </w:r>
      <w:proofErr w:type="spellEnd"/>
      <w:r>
        <w:t xml:space="preserve"> Fernández.</w:t>
      </w:r>
    </w:p>
    <w:p w14:paraId="00000094" w14:textId="77777777" w:rsidR="003E6D5D" w:rsidRDefault="0073689F">
      <w:pPr>
        <w:pBdr>
          <w:top w:val="nil"/>
          <w:left w:val="nil"/>
          <w:bottom w:val="nil"/>
          <w:right w:val="nil"/>
          <w:between w:val="nil"/>
        </w:pBdr>
        <w:spacing w:after="0" w:line="240" w:lineRule="auto"/>
        <w:jc w:val="both"/>
      </w:pPr>
      <w:r>
        <w:t xml:space="preserve">-Volvió aprobado el proyecto de “Actualización de lineamientos curriculares y articulación con las carreras del Nivel Terciario del programa de Español como Lengua Extranjera (ELE)” </w:t>
      </w:r>
    </w:p>
    <w:p w14:paraId="00000095" w14:textId="77777777" w:rsidR="003E6D5D" w:rsidRDefault="003E6D5D">
      <w:pPr>
        <w:pBdr>
          <w:top w:val="nil"/>
          <w:left w:val="nil"/>
          <w:bottom w:val="nil"/>
          <w:right w:val="nil"/>
          <w:between w:val="nil"/>
        </w:pBdr>
        <w:spacing w:after="0" w:line="240" w:lineRule="auto"/>
        <w:jc w:val="both"/>
      </w:pPr>
    </w:p>
    <w:p w14:paraId="00000096" w14:textId="77777777" w:rsidR="003E6D5D" w:rsidRDefault="0073689F">
      <w:pPr>
        <w:pBdr>
          <w:top w:val="nil"/>
          <w:left w:val="nil"/>
          <w:bottom w:val="nil"/>
          <w:right w:val="nil"/>
          <w:between w:val="nil"/>
        </w:pBdr>
        <w:spacing w:after="0" w:line="240" w:lineRule="auto"/>
        <w:jc w:val="both"/>
      </w:pPr>
      <w:r>
        <w:t>-La consejera Paula López Cano consulta sobre la presentación en el info</w:t>
      </w:r>
      <w:r>
        <w:t>rme sobre un Curso de Portugués Básico Acelerado.</w:t>
      </w:r>
    </w:p>
    <w:p w14:paraId="00000097" w14:textId="77777777" w:rsidR="003E6D5D" w:rsidRDefault="0073689F">
      <w:pPr>
        <w:pBdr>
          <w:top w:val="nil"/>
          <w:left w:val="nil"/>
          <w:bottom w:val="nil"/>
          <w:right w:val="nil"/>
          <w:between w:val="nil"/>
        </w:pBdr>
        <w:spacing w:after="0" w:line="240" w:lineRule="auto"/>
        <w:jc w:val="both"/>
      </w:pPr>
      <w:r>
        <w:t xml:space="preserve">La Vicerrectora Paula </w:t>
      </w:r>
      <w:proofErr w:type="spellStart"/>
      <w:r>
        <w:t>Galdeano</w:t>
      </w:r>
      <w:proofErr w:type="spellEnd"/>
      <w:r>
        <w:t xml:space="preserve"> informa que es un curso para los alumnos del departamento de portugués que se sientan inseguros en la lengua portuguesa, es como un refuerzo de gramática.</w:t>
      </w:r>
    </w:p>
    <w:p w14:paraId="00000098" w14:textId="77777777" w:rsidR="003E6D5D" w:rsidRDefault="003E6D5D">
      <w:pPr>
        <w:pBdr>
          <w:top w:val="nil"/>
          <w:left w:val="nil"/>
          <w:bottom w:val="nil"/>
          <w:right w:val="nil"/>
          <w:between w:val="nil"/>
        </w:pBdr>
        <w:spacing w:after="0" w:line="240" w:lineRule="auto"/>
        <w:jc w:val="both"/>
      </w:pPr>
    </w:p>
    <w:p w14:paraId="00000099" w14:textId="77777777" w:rsidR="003E6D5D" w:rsidRDefault="0073689F">
      <w:pPr>
        <w:pBdr>
          <w:top w:val="nil"/>
          <w:left w:val="nil"/>
          <w:bottom w:val="nil"/>
          <w:right w:val="nil"/>
          <w:between w:val="nil"/>
        </w:pBdr>
        <w:spacing w:after="0" w:line="240" w:lineRule="auto"/>
        <w:jc w:val="both"/>
      </w:pPr>
      <w:r>
        <w:t xml:space="preserve">La consejera Paula </w:t>
      </w:r>
      <w:r>
        <w:t>López Cano sugiere nombrar el curso con otros términos porque se entiende como un curso que podrían tomar los estudiantes de nivel medio, habría que aclarar que es de apoyo para los estudiantes de ese departamento.</w:t>
      </w:r>
    </w:p>
    <w:p w14:paraId="0000009A" w14:textId="77777777" w:rsidR="003E6D5D" w:rsidRDefault="003E6D5D">
      <w:pPr>
        <w:pBdr>
          <w:top w:val="nil"/>
          <w:left w:val="nil"/>
          <w:bottom w:val="nil"/>
          <w:right w:val="nil"/>
          <w:between w:val="nil"/>
        </w:pBdr>
        <w:spacing w:after="0" w:line="240" w:lineRule="auto"/>
        <w:jc w:val="both"/>
      </w:pPr>
    </w:p>
    <w:p w14:paraId="0000009B" w14:textId="77777777" w:rsidR="003E6D5D" w:rsidRDefault="0073689F">
      <w:pPr>
        <w:pBdr>
          <w:top w:val="nil"/>
          <w:left w:val="nil"/>
          <w:bottom w:val="nil"/>
          <w:right w:val="nil"/>
          <w:between w:val="nil"/>
        </w:pBdr>
        <w:spacing w:after="0" w:line="240" w:lineRule="auto"/>
        <w:jc w:val="both"/>
      </w:pPr>
      <w:r>
        <w:t xml:space="preserve">La Vicerrectora Paula </w:t>
      </w:r>
      <w:proofErr w:type="spellStart"/>
      <w:r>
        <w:t>Galdeano</w:t>
      </w:r>
      <w:proofErr w:type="spellEnd"/>
      <w:r>
        <w:t xml:space="preserve"> le respon</w:t>
      </w:r>
      <w:r>
        <w:t>de que sería muy interesante esa articulación y se  podría proponer a las Directoras de Carrera del departamento.</w:t>
      </w:r>
    </w:p>
    <w:p w14:paraId="0000009C" w14:textId="77777777" w:rsidR="003E6D5D" w:rsidRDefault="003E6D5D">
      <w:pPr>
        <w:pBdr>
          <w:top w:val="nil"/>
          <w:left w:val="nil"/>
          <w:bottom w:val="nil"/>
          <w:right w:val="nil"/>
          <w:between w:val="nil"/>
        </w:pBdr>
        <w:spacing w:after="0" w:line="240" w:lineRule="auto"/>
        <w:jc w:val="both"/>
      </w:pPr>
    </w:p>
    <w:p w14:paraId="0000009D" w14:textId="77777777" w:rsidR="003E6D5D" w:rsidRDefault="0073689F">
      <w:pPr>
        <w:pBdr>
          <w:top w:val="nil"/>
          <w:left w:val="nil"/>
          <w:bottom w:val="nil"/>
          <w:right w:val="nil"/>
          <w:between w:val="nil"/>
        </w:pBdr>
        <w:spacing w:after="0" w:line="240" w:lineRule="auto"/>
        <w:jc w:val="both"/>
        <w:rPr>
          <w:b/>
          <w:u w:val="single"/>
        </w:rPr>
      </w:pPr>
      <w:r>
        <w:rPr>
          <w:b/>
          <w:u w:val="single"/>
        </w:rPr>
        <w:t xml:space="preserve">3-Calendario electoral </w:t>
      </w:r>
    </w:p>
    <w:p w14:paraId="0000009E" w14:textId="77777777" w:rsidR="003E6D5D" w:rsidRDefault="0073689F">
      <w:pPr>
        <w:pStyle w:val="Ttulo2"/>
        <w:shd w:val="clear" w:color="auto" w:fill="FFFFFF"/>
        <w:spacing w:before="0" w:after="166"/>
        <w:jc w:val="center"/>
        <w:rPr>
          <w:rFonts w:ascii="Calibri" w:eastAsia="Calibri" w:hAnsi="Calibri" w:cs="Calibri"/>
          <w:color w:val="3A3A3A"/>
          <w:sz w:val="22"/>
          <w:szCs w:val="22"/>
        </w:rPr>
      </w:pPr>
      <w:r>
        <w:rPr>
          <w:rFonts w:ascii="Calibri" w:eastAsia="Calibri" w:hAnsi="Calibri" w:cs="Calibri"/>
          <w:color w:val="3A3A3A"/>
          <w:sz w:val="22"/>
          <w:szCs w:val="22"/>
        </w:rPr>
        <w:t>CONVOCATORIA A ELECCIONES</w:t>
      </w:r>
    </w:p>
    <w:p w14:paraId="0000009F" w14:textId="77777777" w:rsidR="003E6D5D" w:rsidRDefault="0073689F">
      <w:pPr>
        <w:numPr>
          <w:ilvl w:val="0"/>
          <w:numId w:val="2"/>
        </w:numPr>
        <w:shd w:val="clear" w:color="auto" w:fill="FFFFFF"/>
        <w:spacing w:after="0" w:line="240" w:lineRule="auto"/>
        <w:rPr>
          <w:color w:val="3A3A3A"/>
        </w:rPr>
      </w:pPr>
      <w:r>
        <w:rPr>
          <w:b/>
          <w:color w:val="3A3A3A"/>
        </w:rPr>
        <w:t>Consejero/a Administrativo/a</w:t>
      </w:r>
    </w:p>
    <w:p w14:paraId="000000A0" w14:textId="77777777" w:rsidR="003E6D5D" w:rsidRDefault="0073689F">
      <w:pPr>
        <w:numPr>
          <w:ilvl w:val="0"/>
          <w:numId w:val="2"/>
        </w:numPr>
        <w:shd w:val="clear" w:color="auto" w:fill="FFFFFF"/>
        <w:spacing w:after="0" w:line="240" w:lineRule="auto"/>
        <w:rPr>
          <w:color w:val="3A3A3A"/>
        </w:rPr>
      </w:pPr>
      <w:r>
        <w:rPr>
          <w:b/>
          <w:color w:val="3A3A3A"/>
        </w:rPr>
        <w:t>Director/a de Carrera del Profesorado en Alemán</w:t>
      </w:r>
    </w:p>
    <w:p w14:paraId="000000A1" w14:textId="77777777" w:rsidR="003E6D5D" w:rsidRDefault="0073689F">
      <w:pPr>
        <w:numPr>
          <w:ilvl w:val="0"/>
          <w:numId w:val="2"/>
        </w:numPr>
        <w:shd w:val="clear" w:color="auto" w:fill="FFFFFF"/>
        <w:spacing w:after="0" w:line="240" w:lineRule="auto"/>
        <w:rPr>
          <w:color w:val="3A3A3A"/>
        </w:rPr>
      </w:pPr>
      <w:r>
        <w:rPr>
          <w:b/>
          <w:color w:val="3A3A3A"/>
        </w:rPr>
        <w:t>Coordinador/a del CFG del Profesorado en Alemán</w:t>
      </w:r>
    </w:p>
    <w:p w14:paraId="000000A2" w14:textId="77777777" w:rsidR="003E6D5D" w:rsidRDefault="0073689F">
      <w:pPr>
        <w:numPr>
          <w:ilvl w:val="0"/>
          <w:numId w:val="2"/>
        </w:numPr>
        <w:shd w:val="clear" w:color="auto" w:fill="FFFFFF"/>
        <w:spacing w:after="0" w:line="240" w:lineRule="auto"/>
        <w:rPr>
          <w:color w:val="3A3A3A"/>
        </w:rPr>
      </w:pPr>
      <w:r>
        <w:rPr>
          <w:b/>
          <w:color w:val="3A3A3A"/>
        </w:rPr>
        <w:t>Coordinador/a del CFPP del Profesorado en Alemán</w:t>
      </w:r>
    </w:p>
    <w:p w14:paraId="000000A3" w14:textId="77777777" w:rsidR="003E6D5D" w:rsidRDefault="0073689F">
      <w:pPr>
        <w:numPr>
          <w:ilvl w:val="0"/>
          <w:numId w:val="2"/>
        </w:numPr>
        <w:shd w:val="clear" w:color="auto" w:fill="FFFFFF"/>
        <w:spacing w:after="0" w:line="240" w:lineRule="auto"/>
        <w:rPr>
          <w:color w:val="3A3A3A"/>
        </w:rPr>
      </w:pPr>
      <w:r>
        <w:rPr>
          <w:b/>
          <w:color w:val="3A3A3A"/>
        </w:rPr>
        <w:t xml:space="preserve">Coordinador/a del CFG del </w:t>
      </w:r>
      <w:proofErr w:type="spellStart"/>
      <w:r>
        <w:rPr>
          <w:b/>
          <w:color w:val="3A3A3A"/>
        </w:rPr>
        <w:t>Traductorado</w:t>
      </w:r>
      <w:proofErr w:type="spellEnd"/>
      <w:r>
        <w:rPr>
          <w:b/>
          <w:color w:val="3A3A3A"/>
        </w:rPr>
        <w:t xml:space="preserve"> en Inglés</w:t>
      </w:r>
    </w:p>
    <w:p w14:paraId="000000A4" w14:textId="77777777" w:rsidR="003E6D5D" w:rsidRDefault="0073689F">
      <w:pPr>
        <w:numPr>
          <w:ilvl w:val="0"/>
          <w:numId w:val="2"/>
        </w:numPr>
        <w:shd w:val="clear" w:color="auto" w:fill="FFFFFF"/>
        <w:spacing w:after="0" w:line="240" w:lineRule="auto"/>
        <w:rPr>
          <w:color w:val="3A3A3A"/>
        </w:rPr>
      </w:pPr>
      <w:r>
        <w:rPr>
          <w:b/>
          <w:color w:val="3A3A3A"/>
        </w:rPr>
        <w:t xml:space="preserve">Coordinador/a del CFE del </w:t>
      </w:r>
      <w:proofErr w:type="spellStart"/>
      <w:r>
        <w:rPr>
          <w:b/>
          <w:color w:val="3A3A3A"/>
        </w:rPr>
        <w:t>Traductorado</w:t>
      </w:r>
      <w:proofErr w:type="spellEnd"/>
      <w:r>
        <w:rPr>
          <w:b/>
          <w:color w:val="3A3A3A"/>
        </w:rPr>
        <w:t xml:space="preserve"> en Inglés</w:t>
      </w:r>
    </w:p>
    <w:p w14:paraId="000000A5" w14:textId="77777777" w:rsidR="003E6D5D" w:rsidRDefault="0073689F">
      <w:pPr>
        <w:numPr>
          <w:ilvl w:val="0"/>
          <w:numId w:val="2"/>
        </w:numPr>
        <w:shd w:val="clear" w:color="auto" w:fill="FFFFFF"/>
        <w:spacing w:after="0" w:line="240" w:lineRule="auto"/>
      </w:pPr>
      <w:r>
        <w:rPr>
          <w:b/>
        </w:rPr>
        <w:t xml:space="preserve">Coordinador/a del CFPP del </w:t>
      </w:r>
      <w:proofErr w:type="spellStart"/>
      <w:r>
        <w:rPr>
          <w:b/>
        </w:rPr>
        <w:t>Traductorado</w:t>
      </w:r>
      <w:proofErr w:type="spellEnd"/>
      <w:r>
        <w:rPr>
          <w:b/>
        </w:rPr>
        <w:t xml:space="preserve"> en Inglés</w:t>
      </w:r>
    </w:p>
    <w:p w14:paraId="000000A6" w14:textId="77777777" w:rsidR="003E6D5D" w:rsidRDefault="0073689F">
      <w:pPr>
        <w:shd w:val="clear" w:color="auto" w:fill="FFFFFF"/>
        <w:rPr>
          <w:b/>
        </w:rPr>
      </w:pPr>
      <w:r>
        <w:rPr>
          <w:b/>
        </w:rPr>
        <w:t>CALENDARIO ELECTORAL </w:t>
      </w:r>
    </w:p>
    <w:p w14:paraId="000000A7" w14:textId="77777777" w:rsidR="003E6D5D" w:rsidRDefault="0073689F">
      <w:pPr>
        <w:numPr>
          <w:ilvl w:val="0"/>
          <w:numId w:val="1"/>
        </w:numPr>
        <w:shd w:val="clear" w:color="auto" w:fill="FFFFFF"/>
        <w:spacing w:after="0" w:line="240" w:lineRule="auto"/>
        <w:rPr>
          <w:color w:val="3A3A3A"/>
        </w:rPr>
      </w:pPr>
      <w:r>
        <w:rPr>
          <w:b/>
          <w:color w:val="3A3A3A"/>
        </w:rPr>
        <w:t>13/10: </w:t>
      </w:r>
      <w:r>
        <w:rPr>
          <w:color w:val="3A3A3A"/>
        </w:rPr>
        <w:t>Convocatoria a Elecciones – Exhibición de padrones provisorios</w:t>
      </w:r>
    </w:p>
    <w:p w14:paraId="000000A8" w14:textId="77777777" w:rsidR="003E6D5D" w:rsidRDefault="0073689F">
      <w:pPr>
        <w:numPr>
          <w:ilvl w:val="0"/>
          <w:numId w:val="1"/>
        </w:numPr>
        <w:shd w:val="clear" w:color="auto" w:fill="FFFFFF"/>
        <w:spacing w:after="0" w:line="240" w:lineRule="auto"/>
        <w:rPr>
          <w:color w:val="3A3A3A"/>
        </w:rPr>
      </w:pPr>
      <w:r>
        <w:rPr>
          <w:b/>
          <w:color w:val="3A3A3A"/>
        </w:rPr>
        <w:t>26/10</w:t>
      </w:r>
      <w:r>
        <w:rPr>
          <w:color w:val="3A3A3A"/>
        </w:rPr>
        <w:t xml:space="preserve">, 15 </w:t>
      </w:r>
      <w:proofErr w:type="spellStart"/>
      <w:r>
        <w:rPr>
          <w:color w:val="3A3A3A"/>
        </w:rPr>
        <w:t>hs</w:t>
      </w:r>
      <w:proofErr w:type="spellEnd"/>
      <w:r>
        <w:rPr>
          <w:color w:val="3A3A3A"/>
        </w:rPr>
        <w:t>.: Límite para reclamos de padrones – Cierre de padrones</w:t>
      </w:r>
    </w:p>
    <w:p w14:paraId="000000A9" w14:textId="77777777" w:rsidR="003E6D5D" w:rsidRDefault="0073689F">
      <w:pPr>
        <w:numPr>
          <w:ilvl w:val="0"/>
          <w:numId w:val="1"/>
        </w:numPr>
        <w:shd w:val="clear" w:color="auto" w:fill="FFFFFF"/>
        <w:spacing w:after="0" w:line="240" w:lineRule="auto"/>
        <w:rPr>
          <w:color w:val="3A3A3A"/>
        </w:rPr>
      </w:pPr>
      <w:r>
        <w:rPr>
          <w:b/>
          <w:color w:val="3A3A3A"/>
        </w:rPr>
        <w:t>28/10:</w:t>
      </w:r>
      <w:r>
        <w:rPr>
          <w:color w:val="3A3A3A"/>
        </w:rPr>
        <w:t> Oficialización de padrones por Consejo Directivo (Reunión Ordinaria)</w:t>
      </w:r>
    </w:p>
    <w:p w14:paraId="000000AA" w14:textId="77777777" w:rsidR="003E6D5D" w:rsidRDefault="0073689F">
      <w:pPr>
        <w:numPr>
          <w:ilvl w:val="0"/>
          <w:numId w:val="1"/>
        </w:numPr>
        <w:shd w:val="clear" w:color="auto" w:fill="FFFFFF"/>
        <w:spacing w:after="0" w:line="240" w:lineRule="auto"/>
        <w:rPr>
          <w:color w:val="3A3A3A"/>
        </w:rPr>
      </w:pPr>
      <w:r>
        <w:rPr>
          <w:b/>
          <w:color w:val="3A3A3A"/>
        </w:rPr>
        <w:t>1/11</w:t>
      </w:r>
      <w:r>
        <w:rPr>
          <w:color w:val="3A3A3A"/>
        </w:rPr>
        <w:t xml:space="preserve">, 15 </w:t>
      </w:r>
      <w:proofErr w:type="spellStart"/>
      <w:r>
        <w:rPr>
          <w:color w:val="3A3A3A"/>
        </w:rPr>
        <w:t>hs</w:t>
      </w:r>
      <w:proofErr w:type="spellEnd"/>
      <w:r>
        <w:rPr>
          <w:color w:val="3A3A3A"/>
        </w:rPr>
        <w:t>. Cierre</w:t>
      </w:r>
      <w:r>
        <w:rPr>
          <w:color w:val="3A3A3A"/>
        </w:rPr>
        <w:t xml:space="preserve"> de presentación de candidaturas</w:t>
      </w:r>
    </w:p>
    <w:p w14:paraId="000000AB" w14:textId="77777777" w:rsidR="003E6D5D" w:rsidRDefault="0073689F">
      <w:pPr>
        <w:numPr>
          <w:ilvl w:val="0"/>
          <w:numId w:val="1"/>
        </w:numPr>
        <w:shd w:val="clear" w:color="auto" w:fill="FFFFFF"/>
        <w:spacing w:after="0" w:line="240" w:lineRule="auto"/>
        <w:rPr>
          <w:color w:val="3A3A3A"/>
        </w:rPr>
      </w:pPr>
      <w:r>
        <w:rPr>
          <w:b/>
          <w:color w:val="3A3A3A"/>
        </w:rPr>
        <w:t>8/11</w:t>
      </w:r>
      <w:r>
        <w:rPr>
          <w:color w:val="3A3A3A"/>
        </w:rPr>
        <w:t xml:space="preserve">, 15 </w:t>
      </w:r>
      <w:proofErr w:type="spellStart"/>
      <w:r>
        <w:rPr>
          <w:color w:val="3A3A3A"/>
        </w:rPr>
        <w:t>hs</w:t>
      </w:r>
      <w:proofErr w:type="spellEnd"/>
      <w:r>
        <w:rPr>
          <w:color w:val="3A3A3A"/>
        </w:rPr>
        <w:t>.: Límite de impugnación de listas de candidatos (pase a Junta Electoral para oficialización de listas)</w:t>
      </w:r>
    </w:p>
    <w:p w14:paraId="000000AC" w14:textId="77777777" w:rsidR="003E6D5D" w:rsidRDefault="0073689F">
      <w:pPr>
        <w:numPr>
          <w:ilvl w:val="0"/>
          <w:numId w:val="1"/>
        </w:numPr>
        <w:shd w:val="clear" w:color="auto" w:fill="FFFFFF"/>
        <w:spacing w:after="0" w:line="240" w:lineRule="auto"/>
        <w:rPr>
          <w:color w:val="3A3A3A"/>
        </w:rPr>
      </w:pPr>
      <w:r>
        <w:rPr>
          <w:b/>
          <w:color w:val="3A3A3A"/>
        </w:rPr>
        <w:t>9/11</w:t>
      </w:r>
      <w:r>
        <w:rPr>
          <w:color w:val="3A3A3A"/>
        </w:rPr>
        <w:t>: Publicación de listas oficializadas.</w:t>
      </w:r>
    </w:p>
    <w:p w14:paraId="000000AD" w14:textId="77777777" w:rsidR="003E6D5D" w:rsidRDefault="0073689F">
      <w:pPr>
        <w:numPr>
          <w:ilvl w:val="0"/>
          <w:numId w:val="1"/>
        </w:numPr>
        <w:shd w:val="clear" w:color="auto" w:fill="FFFFFF"/>
        <w:spacing w:after="0" w:line="240" w:lineRule="auto"/>
        <w:rPr>
          <w:color w:val="3A3A3A"/>
        </w:rPr>
      </w:pPr>
      <w:r>
        <w:rPr>
          <w:b/>
          <w:color w:val="3A3A3A"/>
        </w:rPr>
        <w:t>26/11</w:t>
      </w:r>
      <w:r>
        <w:rPr>
          <w:color w:val="3A3A3A"/>
        </w:rPr>
        <w:t xml:space="preserve">, 20 </w:t>
      </w:r>
      <w:proofErr w:type="spellStart"/>
      <w:r>
        <w:rPr>
          <w:color w:val="3A3A3A"/>
        </w:rPr>
        <w:t>hs</w:t>
      </w:r>
      <w:proofErr w:type="spellEnd"/>
      <w:r>
        <w:rPr>
          <w:color w:val="3A3A3A"/>
        </w:rPr>
        <w:t xml:space="preserve">.: Cierre de campaña electoral – Comunicación     de </w:t>
      </w:r>
      <w:r>
        <w:rPr>
          <w:color w:val="3A3A3A"/>
        </w:rPr>
        <w:t xml:space="preserve">la designación de fiscales de mesa por los apoderados de lista (15 </w:t>
      </w:r>
      <w:proofErr w:type="spellStart"/>
      <w:r>
        <w:rPr>
          <w:color w:val="3A3A3A"/>
        </w:rPr>
        <w:t>hs</w:t>
      </w:r>
      <w:proofErr w:type="spellEnd"/>
      <w:r>
        <w:rPr>
          <w:color w:val="3A3A3A"/>
        </w:rPr>
        <w:t>.)</w:t>
      </w:r>
    </w:p>
    <w:p w14:paraId="000000AE" w14:textId="77777777" w:rsidR="003E6D5D" w:rsidRDefault="0073689F">
      <w:pPr>
        <w:numPr>
          <w:ilvl w:val="0"/>
          <w:numId w:val="1"/>
        </w:numPr>
        <w:shd w:val="clear" w:color="auto" w:fill="FFFFFF"/>
        <w:spacing w:after="0" w:line="240" w:lineRule="auto"/>
        <w:rPr>
          <w:color w:val="3A3A3A"/>
        </w:rPr>
      </w:pPr>
      <w:r>
        <w:rPr>
          <w:b/>
          <w:color w:val="3A3A3A"/>
        </w:rPr>
        <w:t>30/11 y 1 y 2/12 : ELECCIONES</w:t>
      </w:r>
    </w:p>
    <w:p w14:paraId="000000AF" w14:textId="77777777" w:rsidR="003E6D5D" w:rsidRDefault="0073689F">
      <w:pPr>
        <w:numPr>
          <w:ilvl w:val="0"/>
          <w:numId w:val="1"/>
        </w:numPr>
        <w:shd w:val="clear" w:color="auto" w:fill="FFFFFF"/>
        <w:spacing w:after="0" w:line="240" w:lineRule="auto"/>
        <w:rPr>
          <w:color w:val="3A3A3A"/>
        </w:rPr>
      </w:pPr>
      <w:r>
        <w:rPr>
          <w:b/>
          <w:color w:val="3A3A3A"/>
        </w:rPr>
        <w:t>3/12</w:t>
      </w:r>
      <w:r>
        <w:rPr>
          <w:color w:val="3A3A3A"/>
        </w:rPr>
        <w:t>: Escrutinio</w:t>
      </w:r>
    </w:p>
    <w:p w14:paraId="000000B0" w14:textId="77777777" w:rsidR="003E6D5D" w:rsidRDefault="0073689F">
      <w:pPr>
        <w:numPr>
          <w:ilvl w:val="0"/>
          <w:numId w:val="1"/>
        </w:numPr>
        <w:shd w:val="clear" w:color="auto" w:fill="FFFFFF"/>
        <w:spacing w:after="0" w:line="240" w:lineRule="auto"/>
        <w:rPr>
          <w:color w:val="3A3A3A"/>
        </w:rPr>
      </w:pPr>
      <w:r>
        <w:rPr>
          <w:b/>
          <w:color w:val="3A3A3A"/>
        </w:rPr>
        <w:lastRenderedPageBreak/>
        <w:t>14/12</w:t>
      </w:r>
      <w:r>
        <w:rPr>
          <w:color w:val="3A3A3A"/>
        </w:rPr>
        <w:t>: Proclamación de nuevas autoridades (Sesión Extraordinaria del Consejo Directivo) – Asunción de nuevas autoridades</w:t>
      </w:r>
    </w:p>
    <w:p w14:paraId="000000B1" w14:textId="77777777" w:rsidR="003E6D5D" w:rsidRDefault="0073689F">
      <w:pPr>
        <w:shd w:val="clear" w:color="auto" w:fill="FFFFFF"/>
        <w:spacing w:after="0" w:line="240" w:lineRule="auto"/>
        <w:jc w:val="both"/>
        <w:rPr>
          <w:color w:val="3A3A3A"/>
        </w:rPr>
      </w:pPr>
      <w:r>
        <w:rPr>
          <w:color w:val="3A3A3A"/>
        </w:rPr>
        <w:t xml:space="preserve">-Los consejeros </w:t>
      </w:r>
      <w:r>
        <w:rPr>
          <w:color w:val="3A3A3A"/>
        </w:rPr>
        <w:t>debaten si dejar la propuesta del calendario electoral tal como fue presentada ya que la elección de consejeros administrativos no cumple con los tiempos establecidos en el ROI desde la convocatoria hasta las elecciones.</w:t>
      </w:r>
    </w:p>
    <w:p w14:paraId="000000B2" w14:textId="77777777" w:rsidR="003E6D5D" w:rsidRDefault="0073689F">
      <w:pPr>
        <w:shd w:val="clear" w:color="auto" w:fill="FFFFFF"/>
        <w:spacing w:after="0" w:line="240" w:lineRule="auto"/>
        <w:jc w:val="both"/>
        <w:rPr>
          <w:color w:val="3A3A3A"/>
        </w:rPr>
      </w:pPr>
      <w:r>
        <w:rPr>
          <w:color w:val="3A3A3A"/>
        </w:rPr>
        <w:t xml:space="preserve">Finalmente acuerdan que como es un </w:t>
      </w:r>
      <w:r>
        <w:rPr>
          <w:color w:val="3A3A3A"/>
        </w:rPr>
        <w:t>padrón con dos integrantes y un claustro que  nunca presentó candidato, votar la convocatoria incluyendo a los consejeros administrativos y haciendo las siguientes correcciones:</w:t>
      </w:r>
    </w:p>
    <w:p w14:paraId="000000B3" w14:textId="77777777" w:rsidR="003E6D5D" w:rsidRDefault="0073689F">
      <w:pPr>
        <w:pStyle w:val="Ttulo2"/>
        <w:shd w:val="clear" w:color="auto" w:fill="FFFFFF"/>
        <w:spacing w:before="0" w:after="166"/>
        <w:jc w:val="center"/>
        <w:rPr>
          <w:rFonts w:ascii="Calibri" w:eastAsia="Calibri" w:hAnsi="Calibri" w:cs="Calibri"/>
          <w:color w:val="3A3A3A"/>
          <w:sz w:val="22"/>
          <w:szCs w:val="22"/>
        </w:rPr>
      </w:pPr>
      <w:r>
        <w:rPr>
          <w:rFonts w:ascii="Calibri" w:eastAsia="Calibri" w:hAnsi="Calibri" w:cs="Calibri"/>
          <w:color w:val="3A3A3A"/>
          <w:sz w:val="22"/>
          <w:szCs w:val="22"/>
        </w:rPr>
        <w:t>CONVOCATORIA A ELECCIONES</w:t>
      </w:r>
    </w:p>
    <w:p w14:paraId="000000B4" w14:textId="77777777" w:rsidR="003E6D5D" w:rsidRDefault="0073689F">
      <w:pPr>
        <w:numPr>
          <w:ilvl w:val="0"/>
          <w:numId w:val="2"/>
        </w:numPr>
        <w:shd w:val="clear" w:color="auto" w:fill="FFFFFF"/>
        <w:spacing w:after="0" w:line="240" w:lineRule="auto"/>
        <w:rPr>
          <w:color w:val="3A3A3A"/>
        </w:rPr>
      </w:pPr>
      <w:r>
        <w:rPr>
          <w:b/>
          <w:color w:val="3A3A3A"/>
        </w:rPr>
        <w:t>Consejero/a Administrativo/a</w:t>
      </w:r>
    </w:p>
    <w:p w14:paraId="000000B5" w14:textId="77777777" w:rsidR="003E6D5D" w:rsidRDefault="0073689F">
      <w:pPr>
        <w:numPr>
          <w:ilvl w:val="0"/>
          <w:numId w:val="2"/>
        </w:numPr>
        <w:shd w:val="clear" w:color="auto" w:fill="FFFFFF"/>
        <w:spacing w:after="0" w:line="240" w:lineRule="auto"/>
        <w:rPr>
          <w:color w:val="3A3A3A"/>
        </w:rPr>
      </w:pPr>
      <w:r>
        <w:rPr>
          <w:b/>
          <w:color w:val="3A3A3A"/>
        </w:rPr>
        <w:t>Director/a de Carrera d</w:t>
      </w:r>
      <w:r>
        <w:rPr>
          <w:b/>
          <w:color w:val="3A3A3A"/>
        </w:rPr>
        <w:t>el Profesorado en Alemán</w:t>
      </w:r>
    </w:p>
    <w:p w14:paraId="000000B6" w14:textId="77777777" w:rsidR="003E6D5D" w:rsidRDefault="0073689F">
      <w:pPr>
        <w:numPr>
          <w:ilvl w:val="0"/>
          <w:numId w:val="2"/>
        </w:numPr>
        <w:shd w:val="clear" w:color="auto" w:fill="FFFFFF"/>
        <w:spacing w:after="0" w:line="240" w:lineRule="auto"/>
        <w:rPr>
          <w:color w:val="3A3A3A"/>
        </w:rPr>
      </w:pPr>
      <w:r>
        <w:rPr>
          <w:b/>
          <w:color w:val="3A3A3A"/>
        </w:rPr>
        <w:t>Coordinador/a del CFG del Profesorado en Alemán</w:t>
      </w:r>
    </w:p>
    <w:p w14:paraId="000000B7" w14:textId="77777777" w:rsidR="003E6D5D" w:rsidRDefault="0073689F">
      <w:pPr>
        <w:numPr>
          <w:ilvl w:val="0"/>
          <w:numId w:val="2"/>
        </w:numPr>
        <w:shd w:val="clear" w:color="auto" w:fill="FFFFFF"/>
        <w:spacing w:after="0" w:line="240" w:lineRule="auto"/>
        <w:rPr>
          <w:color w:val="3A3A3A"/>
        </w:rPr>
      </w:pPr>
      <w:r>
        <w:rPr>
          <w:b/>
          <w:color w:val="3A3A3A"/>
        </w:rPr>
        <w:t>Coordinador/a del CFPP del Profesorado en Alemán</w:t>
      </w:r>
    </w:p>
    <w:p w14:paraId="000000B8" w14:textId="77777777" w:rsidR="003E6D5D" w:rsidRDefault="0073689F">
      <w:pPr>
        <w:numPr>
          <w:ilvl w:val="0"/>
          <w:numId w:val="2"/>
        </w:numPr>
        <w:shd w:val="clear" w:color="auto" w:fill="FFFFFF"/>
        <w:spacing w:after="0" w:line="240" w:lineRule="auto"/>
        <w:rPr>
          <w:color w:val="3A3A3A"/>
        </w:rPr>
      </w:pPr>
      <w:r>
        <w:rPr>
          <w:b/>
          <w:color w:val="3A3A3A"/>
        </w:rPr>
        <w:t xml:space="preserve">Coordinador/a del CFG del </w:t>
      </w:r>
      <w:proofErr w:type="spellStart"/>
      <w:r>
        <w:rPr>
          <w:b/>
          <w:color w:val="3A3A3A"/>
        </w:rPr>
        <w:t>Traductorado</w:t>
      </w:r>
      <w:proofErr w:type="spellEnd"/>
      <w:r>
        <w:rPr>
          <w:b/>
          <w:color w:val="3A3A3A"/>
        </w:rPr>
        <w:t xml:space="preserve"> en Inglés</w:t>
      </w:r>
    </w:p>
    <w:p w14:paraId="000000B9" w14:textId="77777777" w:rsidR="003E6D5D" w:rsidRDefault="0073689F">
      <w:pPr>
        <w:numPr>
          <w:ilvl w:val="0"/>
          <w:numId w:val="2"/>
        </w:numPr>
        <w:shd w:val="clear" w:color="auto" w:fill="FFFFFF"/>
        <w:spacing w:after="0" w:line="240" w:lineRule="auto"/>
        <w:rPr>
          <w:color w:val="3A3A3A"/>
        </w:rPr>
      </w:pPr>
      <w:r>
        <w:rPr>
          <w:b/>
          <w:color w:val="3A3A3A"/>
        </w:rPr>
        <w:t xml:space="preserve">Coordinador/a del CFE del </w:t>
      </w:r>
      <w:proofErr w:type="spellStart"/>
      <w:r>
        <w:rPr>
          <w:b/>
          <w:color w:val="3A3A3A"/>
        </w:rPr>
        <w:t>Traductorado</w:t>
      </w:r>
      <w:proofErr w:type="spellEnd"/>
      <w:r>
        <w:rPr>
          <w:b/>
          <w:color w:val="3A3A3A"/>
        </w:rPr>
        <w:t xml:space="preserve"> en Inglés</w:t>
      </w:r>
    </w:p>
    <w:p w14:paraId="000000BA" w14:textId="77777777" w:rsidR="003E6D5D" w:rsidRDefault="0073689F">
      <w:pPr>
        <w:numPr>
          <w:ilvl w:val="0"/>
          <w:numId w:val="2"/>
        </w:numPr>
        <w:shd w:val="clear" w:color="auto" w:fill="FFFFFF"/>
        <w:spacing w:after="0" w:line="240" w:lineRule="auto"/>
        <w:rPr>
          <w:color w:val="3A3A3A"/>
        </w:rPr>
      </w:pPr>
      <w:r>
        <w:rPr>
          <w:b/>
          <w:color w:val="3A3A3A"/>
        </w:rPr>
        <w:t xml:space="preserve">Coordinador/a del CFPP del </w:t>
      </w:r>
      <w:proofErr w:type="spellStart"/>
      <w:r>
        <w:rPr>
          <w:b/>
          <w:color w:val="3A3A3A"/>
        </w:rPr>
        <w:t>Traductorado</w:t>
      </w:r>
      <w:proofErr w:type="spellEnd"/>
      <w:r>
        <w:rPr>
          <w:b/>
          <w:color w:val="3A3A3A"/>
        </w:rPr>
        <w:t xml:space="preserve"> en Inglés</w:t>
      </w:r>
    </w:p>
    <w:p w14:paraId="000000BB" w14:textId="77777777" w:rsidR="003E6D5D" w:rsidRDefault="0073689F">
      <w:pPr>
        <w:shd w:val="clear" w:color="auto" w:fill="FFFFFF"/>
        <w:rPr>
          <w:b/>
        </w:rPr>
      </w:pPr>
      <w:r>
        <w:rPr>
          <w:b/>
        </w:rPr>
        <w:t>CALENDARIO ELECTORAL </w:t>
      </w:r>
    </w:p>
    <w:p w14:paraId="000000BC" w14:textId="77777777" w:rsidR="003E6D5D" w:rsidRDefault="0073689F">
      <w:pPr>
        <w:numPr>
          <w:ilvl w:val="0"/>
          <w:numId w:val="1"/>
        </w:numPr>
        <w:shd w:val="clear" w:color="auto" w:fill="FFFFFF"/>
        <w:spacing w:after="0" w:line="240" w:lineRule="auto"/>
        <w:rPr>
          <w:color w:val="3A3A3A"/>
        </w:rPr>
      </w:pPr>
      <w:r>
        <w:rPr>
          <w:b/>
          <w:color w:val="3A3A3A"/>
        </w:rPr>
        <w:t>13/10: </w:t>
      </w:r>
      <w:r>
        <w:rPr>
          <w:color w:val="3A3A3A"/>
        </w:rPr>
        <w:t>Convocatoria a Elecciones – Exhibición de padrones provisorios</w:t>
      </w:r>
    </w:p>
    <w:p w14:paraId="000000BD" w14:textId="77777777" w:rsidR="003E6D5D" w:rsidRDefault="0073689F">
      <w:pPr>
        <w:numPr>
          <w:ilvl w:val="0"/>
          <w:numId w:val="1"/>
        </w:numPr>
        <w:shd w:val="clear" w:color="auto" w:fill="FFFFFF"/>
        <w:spacing w:after="0" w:line="240" w:lineRule="auto"/>
        <w:rPr>
          <w:color w:val="3A3A3A"/>
        </w:rPr>
      </w:pPr>
      <w:r>
        <w:rPr>
          <w:b/>
          <w:color w:val="3A3A3A"/>
        </w:rPr>
        <w:t>26/10</w:t>
      </w:r>
      <w:r>
        <w:rPr>
          <w:color w:val="3A3A3A"/>
        </w:rPr>
        <w:t xml:space="preserve">, 15 </w:t>
      </w:r>
      <w:proofErr w:type="spellStart"/>
      <w:r>
        <w:rPr>
          <w:color w:val="3A3A3A"/>
        </w:rPr>
        <w:t>hs</w:t>
      </w:r>
      <w:proofErr w:type="spellEnd"/>
      <w:r>
        <w:rPr>
          <w:color w:val="3A3A3A"/>
        </w:rPr>
        <w:t>.: Límite para reclamos de padrones – Cierre de padrones</w:t>
      </w:r>
    </w:p>
    <w:p w14:paraId="000000BE" w14:textId="77777777" w:rsidR="003E6D5D" w:rsidRDefault="0073689F">
      <w:pPr>
        <w:numPr>
          <w:ilvl w:val="0"/>
          <w:numId w:val="1"/>
        </w:numPr>
        <w:shd w:val="clear" w:color="auto" w:fill="FFFFFF"/>
        <w:spacing w:after="0" w:line="240" w:lineRule="auto"/>
        <w:rPr>
          <w:color w:val="3A3A3A"/>
        </w:rPr>
      </w:pPr>
      <w:r>
        <w:rPr>
          <w:b/>
          <w:color w:val="3A3A3A"/>
        </w:rPr>
        <w:t>28/10:</w:t>
      </w:r>
      <w:r>
        <w:rPr>
          <w:color w:val="3A3A3A"/>
        </w:rPr>
        <w:t> Oficialización de padrones por Consejo Directivo (Reunión extraordinaria)</w:t>
      </w:r>
    </w:p>
    <w:p w14:paraId="000000BF" w14:textId="77777777" w:rsidR="003E6D5D" w:rsidRDefault="0073689F">
      <w:pPr>
        <w:numPr>
          <w:ilvl w:val="0"/>
          <w:numId w:val="1"/>
        </w:numPr>
        <w:shd w:val="clear" w:color="auto" w:fill="FFFFFF"/>
        <w:spacing w:after="0" w:line="240" w:lineRule="auto"/>
        <w:rPr>
          <w:color w:val="3A3A3A"/>
        </w:rPr>
      </w:pPr>
      <w:r>
        <w:rPr>
          <w:b/>
          <w:color w:val="3A3A3A"/>
        </w:rPr>
        <w:t>1/11</w:t>
      </w:r>
      <w:r>
        <w:rPr>
          <w:color w:val="3A3A3A"/>
        </w:rPr>
        <w:t xml:space="preserve">, 15 </w:t>
      </w:r>
      <w:proofErr w:type="spellStart"/>
      <w:r>
        <w:rPr>
          <w:color w:val="3A3A3A"/>
        </w:rPr>
        <w:t>hs</w:t>
      </w:r>
      <w:proofErr w:type="spellEnd"/>
      <w:r>
        <w:rPr>
          <w:color w:val="3A3A3A"/>
        </w:rPr>
        <w:t>. Cierre de presentación de candidaturas</w:t>
      </w:r>
    </w:p>
    <w:p w14:paraId="000000C0" w14:textId="77777777" w:rsidR="003E6D5D" w:rsidRDefault="0073689F">
      <w:pPr>
        <w:numPr>
          <w:ilvl w:val="0"/>
          <w:numId w:val="1"/>
        </w:numPr>
        <w:shd w:val="clear" w:color="auto" w:fill="FFFFFF"/>
        <w:spacing w:after="0" w:line="240" w:lineRule="auto"/>
        <w:rPr>
          <w:color w:val="3A3A3A"/>
        </w:rPr>
      </w:pPr>
      <w:r>
        <w:rPr>
          <w:b/>
          <w:color w:val="3A3A3A"/>
        </w:rPr>
        <w:t>8/11</w:t>
      </w:r>
      <w:r>
        <w:rPr>
          <w:color w:val="3A3A3A"/>
        </w:rPr>
        <w:t xml:space="preserve">, 15 </w:t>
      </w:r>
      <w:proofErr w:type="spellStart"/>
      <w:r>
        <w:rPr>
          <w:color w:val="3A3A3A"/>
        </w:rPr>
        <w:t>hs</w:t>
      </w:r>
      <w:proofErr w:type="spellEnd"/>
      <w:r>
        <w:rPr>
          <w:color w:val="3A3A3A"/>
        </w:rPr>
        <w:t>.: Límite de impugnación de listas de candidatos (pase a Junta Electoral para oficialización de listas)</w:t>
      </w:r>
    </w:p>
    <w:p w14:paraId="000000C1" w14:textId="77777777" w:rsidR="003E6D5D" w:rsidRDefault="0073689F">
      <w:pPr>
        <w:numPr>
          <w:ilvl w:val="0"/>
          <w:numId w:val="1"/>
        </w:numPr>
        <w:shd w:val="clear" w:color="auto" w:fill="FFFFFF"/>
        <w:spacing w:after="0" w:line="240" w:lineRule="auto"/>
        <w:rPr>
          <w:color w:val="3A3A3A"/>
        </w:rPr>
      </w:pPr>
      <w:r>
        <w:rPr>
          <w:b/>
          <w:color w:val="3A3A3A"/>
        </w:rPr>
        <w:t>9/11</w:t>
      </w:r>
      <w:r>
        <w:rPr>
          <w:color w:val="3A3A3A"/>
        </w:rPr>
        <w:t>: Publicac</w:t>
      </w:r>
      <w:r>
        <w:rPr>
          <w:color w:val="3A3A3A"/>
        </w:rPr>
        <w:t>ión de listas oficializadas.</w:t>
      </w:r>
    </w:p>
    <w:p w14:paraId="000000C2" w14:textId="77777777" w:rsidR="003E6D5D" w:rsidRDefault="0073689F">
      <w:pPr>
        <w:numPr>
          <w:ilvl w:val="0"/>
          <w:numId w:val="1"/>
        </w:numPr>
        <w:shd w:val="clear" w:color="auto" w:fill="FFFFFF"/>
        <w:spacing w:after="0" w:line="240" w:lineRule="auto"/>
        <w:rPr>
          <w:color w:val="3A3A3A"/>
        </w:rPr>
      </w:pPr>
      <w:r>
        <w:rPr>
          <w:b/>
          <w:color w:val="3A3A3A"/>
        </w:rPr>
        <w:t>26/11</w:t>
      </w:r>
      <w:r>
        <w:rPr>
          <w:color w:val="3A3A3A"/>
        </w:rPr>
        <w:t xml:space="preserve">, 20 </w:t>
      </w:r>
      <w:proofErr w:type="spellStart"/>
      <w:r>
        <w:rPr>
          <w:color w:val="3A3A3A"/>
        </w:rPr>
        <w:t>hs</w:t>
      </w:r>
      <w:proofErr w:type="spellEnd"/>
      <w:r>
        <w:rPr>
          <w:color w:val="3A3A3A"/>
        </w:rPr>
        <w:t xml:space="preserve">.: Cierre de campaña electoral – Comunicación     de la designación de fiscales de mesa por los apoderados de lista (15 </w:t>
      </w:r>
      <w:proofErr w:type="spellStart"/>
      <w:r>
        <w:rPr>
          <w:color w:val="3A3A3A"/>
        </w:rPr>
        <w:t>hs</w:t>
      </w:r>
      <w:proofErr w:type="spellEnd"/>
      <w:r>
        <w:rPr>
          <w:color w:val="3A3A3A"/>
        </w:rPr>
        <w:t>.)</w:t>
      </w:r>
    </w:p>
    <w:p w14:paraId="000000C3" w14:textId="77777777" w:rsidR="003E6D5D" w:rsidRDefault="0073689F">
      <w:pPr>
        <w:numPr>
          <w:ilvl w:val="0"/>
          <w:numId w:val="1"/>
        </w:numPr>
        <w:shd w:val="clear" w:color="auto" w:fill="FFFFFF"/>
        <w:spacing w:after="0" w:line="240" w:lineRule="auto"/>
        <w:rPr>
          <w:color w:val="3A3A3A"/>
        </w:rPr>
      </w:pPr>
      <w:r>
        <w:rPr>
          <w:b/>
          <w:color w:val="3A3A3A"/>
        </w:rPr>
        <w:t>30/11 y 1 y 2/12 : ELECCIONES</w:t>
      </w:r>
    </w:p>
    <w:p w14:paraId="000000C4" w14:textId="77777777" w:rsidR="003E6D5D" w:rsidRDefault="0073689F">
      <w:pPr>
        <w:numPr>
          <w:ilvl w:val="0"/>
          <w:numId w:val="1"/>
        </w:numPr>
        <w:shd w:val="clear" w:color="auto" w:fill="FFFFFF"/>
        <w:spacing w:after="0" w:line="240" w:lineRule="auto"/>
        <w:rPr>
          <w:color w:val="3A3A3A"/>
        </w:rPr>
      </w:pPr>
      <w:r>
        <w:rPr>
          <w:b/>
          <w:color w:val="3A3A3A"/>
        </w:rPr>
        <w:t>3/12</w:t>
      </w:r>
      <w:r>
        <w:rPr>
          <w:color w:val="3A3A3A"/>
        </w:rPr>
        <w:t>: Escrutinio</w:t>
      </w:r>
    </w:p>
    <w:p w14:paraId="000000C5" w14:textId="77777777" w:rsidR="003E6D5D" w:rsidRDefault="0073689F">
      <w:pPr>
        <w:numPr>
          <w:ilvl w:val="0"/>
          <w:numId w:val="1"/>
        </w:numPr>
        <w:shd w:val="clear" w:color="auto" w:fill="FFFFFF"/>
        <w:spacing w:after="0" w:line="240" w:lineRule="auto"/>
        <w:rPr>
          <w:color w:val="3A3A3A"/>
        </w:rPr>
      </w:pPr>
      <w:r>
        <w:rPr>
          <w:b/>
          <w:color w:val="3A3A3A"/>
        </w:rPr>
        <w:t>14/12</w:t>
      </w:r>
      <w:r>
        <w:rPr>
          <w:color w:val="3A3A3A"/>
        </w:rPr>
        <w:t>: Proclamación de nuevas autoridades (</w:t>
      </w:r>
      <w:r>
        <w:rPr>
          <w:color w:val="3A3A3A"/>
        </w:rPr>
        <w:t>Sesión ordinaria del Consejo Directivo) – Asunción de nuevas autoridades</w:t>
      </w:r>
    </w:p>
    <w:p w14:paraId="000000C6" w14:textId="77777777" w:rsidR="003E6D5D" w:rsidRDefault="003E6D5D">
      <w:pPr>
        <w:shd w:val="clear" w:color="auto" w:fill="FFFFFF"/>
        <w:spacing w:after="0" w:line="240" w:lineRule="auto"/>
        <w:rPr>
          <w:color w:val="3A3A3A"/>
        </w:rPr>
      </w:pPr>
    </w:p>
    <w:p w14:paraId="000000C7" w14:textId="77777777" w:rsidR="003E6D5D" w:rsidRDefault="0073689F">
      <w:pPr>
        <w:shd w:val="clear" w:color="auto" w:fill="FFFFFF"/>
        <w:spacing w:after="0" w:line="240" w:lineRule="auto"/>
        <w:rPr>
          <w:b/>
          <w:color w:val="3A3A3A"/>
        </w:rPr>
      </w:pPr>
      <w:r>
        <w:rPr>
          <w:b/>
          <w:color w:val="3A3A3A"/>
          <w:u w:val="single"/>
        </w:rPr>
        <w:t>-Se aprueba por unanimidad</w:t>
      </w:r>
      <w:r>
        <w:rPr>
          <w:b/>
          <w:color w:val="3A3A3A"/>
        </w:rPr>
        <w:t>.</w:t>
      </w:r>
    </w:p>
    <w:p w14:paraId="000000C8" w14:textId="77777777" w:rsidR="003E6D5D" w:rsidRDefault="003E6D5D">
      <w:pPr>
        <w:pBdr>
          <w:top w:val="nil"/>
          <w:left w:val="nil"/>
          <w:bottom w:val="nil"/>
          <w:right w:val="nil"/>
          <w:between w:val="nil"/>
        </w:pBdr>
        <w:spacing w:after="0" w:line="240" w:lineRule="auto"/>
        <w:ind w:left="360"/>
        <w:jc w:val="both"/>
      </w:pPr>
    </w:p>
    <w:p w14:paraId="000000C9" w14:textId="77777777" w:rsidR="003E6D5D" w:rsidRDefault="0073689F">
      <w:pPr>
        <w:jc w:val="both"/>
      </w:pPr>
      <w:r>
        <w:t xml:space="preserve">La consejera Victoria </w:t>
      </w:r>
      <w:proofErr w:type="spellStart"/>
      <w:r>
        <w:t>Mastandrea</w:t>
      </w:r>
      <w:proofErr w:type="spellEnd"/>
      <w:r>
        <w:t xml:space="preserve"> hace un pedido sobre tablas para tratar la situación presentada por una estudiante del </w:t>
      </w:r>
      <w:proofErr w:type="spellStart"/>
      <w:r>
        <w:t>Traductorado</w:t>
      </w:r>
      <w:proofErr w:type="spellEnd"/>
      <w:r>
        <w:t xml:space="preserve"> en inglés que quiere acreditar como segunda lengua extranjera coreano. Comenta que la estudiante no pudo rendir los exámene</w:t>
      </w:r>
      <w:r>
        <w:t xml:space="preserve">s internacionales exigidos por la institución en el año 2020 y 2021 ya que por causa de la pandemia no se tomaron en argentina. </w:t>
      </w:r>
    </w:p>
    <w:p w14:paraId="000000CA" w14:textId="77777777" w:rsidR="003E6D5D" w:rsidRDefault="0073689F">
      <w:pPr>
        <w:shd w:val="clear" w:color="auto" w:fill="FFFFFF"/>
        <w:spacing w:after="0" w:line="240" w:lineRule="auto"/>
        <w:rPr>
          <w:b/>
          <w:color w:val="3A3A3A"/>
        </w:rPr>
      </w:pPr>
      <w:r>
        <w:rPr>
          <w:b/>
          <w:color w:val="3A3A3A"/>
          <w:u w:val="single"/>
        </w:rPr>
        <w:t>-Se aprueba por unanimidad</w:t>
      </w:r>
      <w:r>
        <w:rPr>
          <w:b/>
          <w:color w:val="3A3A3A"/>
        </w:rPr>
        <w:t>.</w:t>
      </w:r>
    </w:p>
    <w:p w14:paraId="000000CB" w14:textId="77777777" w:rsidR="003E6D5D" w:rsidRDefault="0073689F">
      <w:pPr>
        <w:pBdr>
          <w:top w:val="nil"/>
          <w:left w:val="nil"/>
          <w:bottom w:val="nil"/>
          <w:right w:val="nil"/>
          <w:between w:val="nil"/>
        </w:pBdr>
        <w:spacing w:after="0" w:line="240" w:lineRule="auto"/>
        <w:jc w:val="both"/>
      </w:pPr>
      <w:r>
        <w:t xml:space="preserve">La consejera Victoria </w:t>
      </w:r>
      <w:proofErr w:type="spellStart"/>
      <w:r>
        <w:t>Mastandrea</w:t>
      </w:r>
      <w:proofErr w:type="spellEnd"/>
      <w:r>
        <w:t xml:space="preserve"> comenta que la propuesta sería darle otra opción a la alumna que p</w:t>
      </w:r>
      <w:r>
        <w:t xml:space="preserve">resenta certificados de entidades locales que dan cuenta del nivel de coreano adquirido, y además que de poder acreditar dicha lengua podría </w:t>
      </w:r>
      <w:proofErr w:type="spellStart"/>
      <w:r>
        <w:t>egresar</w:t>
      </w:r>
      <w:proofErr w:type="spellEnd"/>
      <w:r>
        <w:t xml:space="preserve"> a mediados del próximo año.</w:t>
      </w:r>
    </w:p>
    <w:p w14:paraId="000000CC" w14:textId="77777777" w:rsidR="003E6D5D" w:rsidRDefault="003E6D5D">
      <w:pPr>
        <w:pBdr>
          <w:top w:val="nil"/>
          <w:left w:val="nil"/>
          <w:bottom w:val="nil"/>
          <w:right w:val="nil"/>
          <w:between w:val="nil"/>
        </w:pBdr>
        <w:spacing w:after="0" w:line="240" w:lineRule="auto"/>
        <w:jc w:val="both"/>
        <w:rPr>
          <w:u w:val="single"/>
        </w:rPr>
      </w:pPr>
    </w:p>
    <w:p w14:paraId="000000CD" w14:textId="77777777" w:rsidR="003E6D5D" w:rsidRDefault="0073689F">
      <w:pPr>
        <w:pBdr>
          <w:top w:val="nil"/>
          <w:left w:val="nil"/>
          <w:bottom w:val="nil"/>
          <w:right w:val="nil"/>
          <w:between w:val="nil"/>
        </w:pBdr>
        <w:spacing w:after="0" w:line="240" w:lineRule="auto"/>
        <w:jc w:val="both"/>
      </w:pPr>
      <w:r>
        <w:t xml:space="preserve">La Vicerrectora Paula </w:t>
      </w:r>
      <w:proofErr w:type="spellStart"/>
      <w:r>
        <w:t>Galdeano</w:t>
      </w:r>
      <w:proofErr w:type="spellEnd"/>
      <w:r>
        <w:t xml:space="preserve"> responde que se le respondió a la estudiante qu</w:t>
      </w:r>
      <w:r>
        <w:t>e la regla de la institución es la aceptación de exámenes internacionales pero no niveles de CUI.</w:t>
      </w:r>
    </w:p>
    <w:p w14:paraId="000000CE" w14:textId="77777777" w:rsidR="003E6D5D" w:rsidRDefault="003E6D5D">
      <w:pPr>
        <w:pBdr>
          <w:top w:val="nil"/>
          <w:left w:val="nil"/>
          <w:bottom w:val="nil"/>
          <w:right w:val="nil"/>
          <w:between w:val="nil"/>
        </w:pBdr>
        <w:spacing w:after="0" w:line="240" w:lineRule="auto"/>
        <w:jc w:val="both"/>
        <w:rPr>
          <w:color w:val="C0504D"/>
        </w:rPr>
      </w:pPr>
    </w:p>
    <w:p w14:paraId="000000CF" w14:textId="77777777" w:rsidR="003E6D5D" w:rsidRDefault="0073689F">
      <w:pPr>
        <w:pBdr>
          <w:top w:val="nil"/>
          <w:left w:val="nil"/>
          <w:bottom w:val="nil"/>
          <w:right w:val="nil"/>
          <w:between w:val="nil"/>
        </w:pBdr>
        <w:spacing w:after="0" w:line="240" w:lineRule="auto"/>
        <w:jc w:val="both"/>
      </w:pPr>
      <w:r>
        <w:t xml:space="preserve">Ingresa a la sesión la Rectora Lorena </w:t>
      </w:r>
      <w:proofErr w:type="spellStart"/>
      <w:r>
        <w:t>Justel</w:t>
      </w:r>
      <w:proofErr w:type="spellEnd"/>
      <w:r>
        <w:t xml:space="preserve"> para informar acerca de cuál fue la respuesta que se le dio a la estudiante sobre este tema, cometa que Florenci</w:t>
      </w:r>
      <w:r>
        <w:t>a Díaz hizo un pedido de reconocimiento del idioma coreano, que en un principio solicitó que se les reconociera el examen internacional TOPIK y luego en la nota presentada el 13 de septiembre pidió que se reconozca el recorrido que hizo en el CUI (Centro U</w:t>
      </w:r>
      <w:r>
        <w:t>niversitario de Idioma).</w:t>
      </w:r>
    </w:p>
    <w:p w14:paraId="000000D0" w14:textId="77777777" w:rsidR="003E6D5D" w:rsidRDefault="0073689F">
      <w:pPr>
        <w:pBdr>
          <w:top w:val="nil"/>
          <w:left w:val="nil"/>
          <w:bottom w:val="nil"/>
          <w:right w:val="nil"/>
          <w:between w:val="nil"/>
        </w:pBdr>
        <w:spacing w:after="0" w:line="240" w:lineRule="auto"/>
        <w:jc w:val="both"/>
      </w:pPr>
      <w:r>
        <w:t>La respuesta fue que no se reconocen niveles de idioma que se hacen en otros institutos, sí se hiciera esa distinción de dar por equivalencia cursos que hacen en institutos locales tenemos que abrir el espectro para todos los que l</w:t>
      </w:r>
      <w:r>
        <w:t>o soliciten y no es política de la institución. Si los estudiantes tienen conocimiento de un idioma les damos la posibilidad de que rindan un examen de nivelación como certificación de ese nivel a través de los cursos de AENS, como no se ofrece coreano, ti</w:t>
      </w:r>
      <w:r>
        <w:t>ene la posibilidad de que se le reconozca el examen internacional pero no un curso dictado en un instituto local. La carta fue respondida a los dos días de ser presentada.</w:t>
      </w:r>
    </w:p>
    <w:p w14:paraId="000000D1" w14:textId="77777777" w:rsidR="003E6D5D" w:rsidRDefault="003E6D5D">
      <w:pPr>
        <w:pBdr>
          <w:top w:val="nil"/>
          <w:left w:val="nil"/>
          <w:bottom w:val="nil"/>
          <w:right w:val="nil"/>
          <w:between w:val="nil"/>
        </w:pBdr>
        <w:spacing w:after="0" w:line="240" w:lineRule="auto"/>
        <w:jc w:val="both"/>
      </w:pPr>
    </w:p>
    <w:p w14:paraId="000000D2" w14:textId="77777777" w:rsidR="003E6D5D" w:rsidRDefault="0073689F">
      <w:pPr>
        <w:pBdr>
          <w:top w:val="nil"/>
          <w:left w:val="nil"/>
          <w:bottom w:val="nil"/>
          <w:right w:val="nil"/>
          <w:between w:val="nil"/>
        </w:pBdr>
        <w:spacing w:after="0" w:line="240" w:lineRule="auto"/>
        <w:jc w:val="both"/>
      </w:pPr>
      <w:r>
        <w:t xml:space="preserve">La consejera Victoria </w:t>
      </w:r>
      <w:proofErr w:type="spellStart"/>
      <w:r>
        <w:t>Mastandrea</w:t>
      </w:r>
      <w:proofErr w:type="spellEnd"/>
      <w:r>
        <w:t xml:space="preserve"> sugiere que ya que estamos en el marco de la excep</w:t>
      </w:r>
      <w:r>
        <w:t>cionalidad por la pandemia, se podría admitir una excepción en este caso particular donde la estudiante presenta un idioma que no se ofrece en AENS y el cual le permitiría egresar antes de que se vuelvan a tomar los examen presencial. Propone que le permit</w:t>
      </w:r>
      <w:r>
        <w:t xml:space="preserve">a a la estudiante del </w:t>
      </w:r>
      <w:proofErr w:type="spellStart"/>
      <w:r>
        <w:t>Traductorado</w:t>
      </w:r>
      <w:proofErr w:type="spellEnd"/>
      <w:r>
        <w:t xml:space="preserve"> en Inglés acreditar la segunda Lengua Extranjera con el certificado del CUI.</w:t>
      </w:r>
    </w:p>
    <w:p w14:paraId="000000D3" w14:textId="77777777" w:rsidR="003E6D5D" w:rsidRDefault="003E6D5D">
      <w:pPr>
        <w:pBdr>
          <w:top w:val="nil"/>
          <w:left w:val="nil"/>
          <w:bottom w:val="nil"/>
          <w:right w:val="nil"/>
          <w:between w:val="nil"/>
        </w:pBdr>
        <w:spacing w:after="0" w:line="240" w:lineRule="auto"/>
        <w:jc w:val="both"/>
      </w:pPr>
    </w:p>
    <w:p w14:paraId="000000D4" w14:textId="77777777" w:rsidR="003E6D5D" w:rsidRDefault="0073689F">
      <w:pPr>
        <w:pBdr>
          <w:top w:val="nil"/>
          <w:left w:val="nil"/>
          <w:bottom w:val="nil"/>
          <w:right w:val="nil"/>
          <w:between w:val="nil"/>
        </w:pBdr>
        <w:spacing w:after="0" w:line="240" w:lineRule="auto"/>
        <w:jc w:val="both"/>
      </w:pPr>
      <w:r>
        <w:t xml:space="preserve">-La rectora Lorena </w:t>
      </w:r>
      <w:proofErr w:type="spellStart"/>
      <w:r>
        <w:t>Justel</w:t>
      </w:r>
      <w:proofErr w:type="spellEnd"/>
      <w:r>
        <w:t xml:space="preserve"> se retira de la sesión. </w:t>
      </w:r>
    </w:p>
    <w:p w14:paraId="000000D5" w14:textId="77777777" w:rsidR="003E6D5D" w:rsidRDefault="003E6D5D">
      <w:pPr>
        <w:pBdr>
          <w:top w:val="nil"/>
          <w:left w:val="nil"/>
          <w:bottom w:val="nil"/>
          <w:right w:val="nil"/>
          <w:between w:val="nil"/>
        </w:pBdr>
        <w:spacing w:after="0" w:line="240" w:lineRule="auto"/>
        <w:jc w:val="both"/>
      </w:pPr>
    </w:p>
    <w:p w14:paraId="000000D6" w14:textId="77777777" w:rsidR="003E6D5D" w:rsidRDefault="0073689F">
      <w:pPr>
        <w:pBdr>
          <w:top w:val="nil"/>
          <w:left w:val="nil"/>
          <w:bottom w:val="nil"/>
          <w:right w:val="nil"/>
          <w:between w:val="nil"/>
        </w:pBdr>
        <w:spacing w:after="0" w:line="240" w:lineRule="auto"/>
        <w:jc w:val="both"/>
      </w:pPr>
      <w:r>
        <w:t xml:space="preserve">Toma la palabra la consejera Victoria </w:t>
      </w:r>
      <w:proofErr w:type="spellStart"/>
      <w:r>
        <w:t>Mastandrea</w:t>
      </w:r>
      <w:proofErr w:type="spellEnd"/>
      <w:r>
        <w:t xml:space="preserve"> y se la cede a la Directora de Carrera Gab</w:t>
      </w:r>
      <w:r>
        <w:t xml:space="preserve">riela </w:t>
      </w:r>
      <w:proofErr w:type="spellStart"/>
      <w:r>
        <w:t>Minsky</w:t>
      </w:r>
      <w:proofErr w:type="spellEnd"/>
      <w:r>
        <w:t xml:space="preserve"> quién manifiesta que en el plan de estudio de </w:t>
      </w:r>
      <w:proofErr w:type="spellStart"/>
      <w:r>
        <w:t>traductorado</w:t>
      </w:r>
      <w:proofErr w:type="spellEnd"/>
      <w:r>
        <w:t xml:space="preserve"> en inglés se exige  una segunda lengua extranjera que debe corresponder a ciertos niveles según la carrera pero se los habilita a que los estudiantes elijan el idioma.</w:t>
      </w:r>
    </w:p>
    <w:p w14:paraId="000000D7" w14:textId="77777777" w:rsidR="003E6D5D" w:rsidRDefault="0073689F">
      <w:pPr>
        <w:pBdr>
          <w:top w:val="nil"/>
          <w:left w:val="nil"/>
          <w:bottom w:val="nil"/>
          <w:right w:val="nil"/>
          <w:between w:val="nil"/>
        </w:pBdr>
        <w:spacing w:after="0" w:line="240" w:lineRule="auto"/>
        <w:jc w:val="both"/>
      </w:pPr>
      <w:r>
        <w:t>Informa que la p</w:t>
      </w:r>
      <w:r>
        <w:t xml:space="preserve">regunta que va plantear está dirigida a la Rectora que se retiró pero la plantea de todas formas: ¿Cuál sería la política de la institución que hace que la certificación del CUI no sea aceptada? </w:t>
      </w:r>
    </w:p>
    <w:p w14:paraId="000000D8" w14:textId="77777777" w:rsidR="003E6D5D" w:rsidRDefault="0073689F">
      <w:pPr>
        <w:pBdr>
          <w:top w:val="nil"/>
          <w:left w:val="nil"/>
          <w:bottom w:val="nil"/>
          <w:right w:val="nil"/>
          <w:between w:val="nil"/>
        </w:pBdr>
        <w:spacing w:after="0" w:line="240" w:lineRule="auto"/>
        <w:jc w:val="both"/>
      </w:pPr>
      <w:r>
        <w:t>-Sugiere que podría ser una variable porque tiene una amplit</w:t>
      </w:r>
      <w:r>
        <w:t xml:space="preserve">ud de lenguas que nosotros no ofrecemos en la institución. Que excepcionalmente se podría considerar acreditar únicamente las lenguas que no dictamos, ya que CUI que es nacional y los estudiantes podrían acceder antes a la acreditación que pagar un examen </w:t>
      </w:r>
      <w:r>
        <w:t xml:space="preserve">internacional y si la adquisición de la lengua se hizo en ese espacio, no habría diferencia. </w:t>
      </w:r>
    </w:p>
    <w:p w14:paraId="000000D9" w14:textId="77777777" w:rsidR="003E6D5D" w:rsidRDefault="0073689F">
      <w:pPr>
        <w:pBdr>
          <w:top w:val="nil"/>
          <w:left w:val="nil"/>
          <w:bottom w:val="nil"/>
          <w:right w:val="nil"/>
          <w:between w:val="nil"/>
        </w:pBdr>
        <w:spacing w:after="0" w:line="240" w:lineRule="auto"/>
        <w:jc w:val="both"/>
      </w:pPr>
      <w:r>
        <w:t>Considera que hay una falla en el plan de estudios que habría que cubrir de alguna manera y el CUI podría ser una alternativa o el CLE si se pudiera hacer un conv</w:t>
      </w:r>
      <w:r>
        <w:t>enio para otros niveles. O salvar esta situación en este momento y después modificar el plan de estudios aclarando que la segunda lengua extranjera tiene que ser una de las que se dictan en la institución.</w:t>
      </w:r>
    </w:p>
    <w:p w14:paraId="000000DA" w14:textId="77777777" w:rsidR="003E6D5D" w:rsidRDefault="003E6D5D">
      <w:pPr>
        <w:pBdr>
          <w:top w:val="nil"/>
          <w:left w:val="nil"/>
          <w:bottom w:val="nil"/>
          <w:right w:val="nil"/>
          <w:between w:val="nil"/>
        </w:pBdr>
        <w:spacing w:after="0" w:line="240" w:lineRule="auto"/>
        <w:jc w:val="both"/>
      </w:pPr>
    </w:p>
    <w:p w14:paraId="000000DB" w14:textId="77777777" w:rsidR="003E6D5D" w:rsidRDefault="0073689F">
      <w:pPr>
        <w:pBdr>
          <w:top w:val="nil"/>
          <w:left w:val="nil"/>
          <w:bottom w:val="nil"/>
          <w:right w:val="nil"/>
          <w:between w:val="nil"/>
        </w:pBdr>
        <w:spacing w:after="0" w:line="240" w:lineRule="auto"/>
        <w:jc w:val="both"/>
      </w:pPr>
      <w:r>
        <w:t xml:space="preserve">La consejera Paula López Cano comenta que cuando </w:t>
      </w:r>
      <w:r>
        <w:t xml:space="preserve">se diseñó el plan de estudios la intención fue que se pudiera aprovechar la oferta de AENS y si alguien traía otro bagaje lingüístico seríamos lo más abiertos posible como institución y para eso se pensó en las embajadas. La embajada puede vincularnos con </w:t>
      </w:r>
      <w:r>
        <w:t xml:space="preserve">alguna universidad, como ya se ha hecho en otras instancias, que tenga un centro de enseñanza de coreano para que le tomen una entrevista al estudiante. </w:t>
      </w:r>
    </w:p>
    <w:p w14:paraId="000000DC" w14:textId="77777777" w:rsidR="003E6D5D" w:rsidRDefault="0073689F">
      <w:pPr>
        <w:pBdr>
          <w:top w:val="nil"/>
          <w:left w:val="nil"/>
          <w:bottom w:val="nil"/>
          <w:right w:val="nil"/>
          <w:between w:val="nil"/>
        </w:pBdr>
        <w:spacing w:after="0" w:line="240" w:lineRule="auto"/>
        <w:jc w:val="both"/>
      </w:pPr>
      <w:r>
        <w:t>El tema de hacer acuerdo con instituciones que enseñan lengua, es que al no ser parte de un programa c</w:t>
      </w:r>
      <w:r>
        <w:t>urricular, no hay ningún tipo de exigencia respecto de la idoneidad de los profesionales que dictan los cursos. Por tal motivo tradicionalmente como institución no los hemos avalado y el programa CUI no se caracteriza por eso, no puede garantizar la califi</w:t>
      </w:r>
      <w:r>
        <w:t xml:space="preserve">cación de los profesionales </w:t>
      </w:r>
      <w:r>
        <w:lastRenderedPageBreak/>
        <w:t xml:space="preserve">que están a cargo. Las embajadas nos garantizan el nivel del profesional y pueden contactarnos con una entidad a la que se le pide por este motivo una certificación y en ese caso el Consejo Directivo la podría avalar.  </w:t>
      </w:r>
    </w:p>
    <w:p w14:paraId="000000DD" w14:textId="77777777" w:rsidR="003E6D5D" w:rsidRDefault="0073689F">
      <w:pPr>
        <w:pBdr>
          <w:top w:val="nil"/>
          <w:left w:val="nil"/>
          <w:bottom w:val="nil"/>
          <w:right w:val="nil"/>
          <w:between w:val="nil"/>
        </w:pBdr>
        <w:spacing w:after="0" w:line="240" w:lineRule="auto"/>
        <w:jc w:val="both"/>
      </w:pPr>
      <w:r>
        <w:t>-Sugiere</w:t>
      </w:r>
      <w:r>
        <w:t xml:space="preserve"> dejar de tratar el tema y que siga gestionando la Dirección de Carrera con el Rectorado para resolver este caso específico de esta estudiante.</w:t>
      </w:r>
    </w:p>
    <w:p w14:paraId="000000DE" w14:textId="77777777" w:rsidR="003E6D5D" w:rsidRDefault="003E6D5D">
      <w:pPr>
        <w:pBdr>
          <w:top w:val="nil"/>
          <w:left w:val="nil"/>
          <w:bottom w:val="nil"/>
          <w:right w:val="nil"/>
          <w:between w:val="nil"/>
        </w:pBdr>
        <w:spacing w:after="0" w:line="240" w:lineRule="auto"/>
        <w:jc w:val="both"/>
      </w:pPr>
    </w:p>
    <w:p w14:paraId="000000DF" w14:textId="77777777" w:rsidR="003E6D5D" w:rsidRDefault="0073689F">
      <w:pPr>
        <w:pBdr>
          <w:top w:val="nil"/>
          <w:left w:val="nil"/>
          <w:bottom w:val="nil"/>
          <w:right w:val="nil"/>
          <w:between w:val="nil"/>
        </w:pBdr>
        <w:spacing w:after="0" w:line="240" w:lineRule="auto"/>
        <w:jc w:val="both"/>
      </w:pPr>
      <w:r>
        <w:t xml:space="preserve">La consejera Victoria </w:t>
      </w:r>
      <w:proofErr w:type="spellStart"/>
      <w:r>
        <w:t>Boschiroli</w:t>
      </w:r>
      <w:proofErr w:type="spellEnd"/>
      <w:r>
        <w:t xml:space="preserve"> propone que se le consulte a la embajada si consideran idóneo el curso del CUI y de no ser así, se le pregunte qué sugieren. Dado que la estudiante tiene su certificado del CUI.</w:t>
      </w:r>
    </w:p>
    <w:p w14:paraId="000000E0" w14:textId="77777777" w:rsidR="003E6D5D" w:rsidRDefault="003E6D5D">
      <w:pPr>
        <w:pBdr>
          <w:top w:val="nil"/>
          <w:left w:val="nil"/>
          <w:bottom w:val="nil"/>
          <w:right w:val="nil"/>
          <w:between w:val="nil"/>
        </w:pBdr>
        <w:spacing w:after="0" w:line="240" w:lineRule="auto"/>
        <w:jc w:val="both"/>
      </w:pPr>
    </w:p>
    <w:p w14:paraId="000000E1" w14:textId="77777777" w:rsidR="003E6D5D" w:rsidRDefault="003E6D5D">
      <w:pPr>
        <w:pBdr>
          <w:top w:val="nil"/>
          <w:left w:val="nil"/>
          <w:bottom w:val="nil"/>
          <w:right w:val="nil"/>
          <w:between w:val="nil"/>
        </w:pBdr>
        <w:spacing w:after="0" w:line="240" w:lineRule="auto"/>
        <w:jc w:val="both"/>
      </w:pPr>
    </w:p>
    <w:p w14:paraId="000000E2" w14:textId="77777777" w:rsidR="003E6D5D" w:rsidRDefault="0073689F">
      <w:pPr>
        <w:pBdr>
          <w:top w:val="nil"/>
          <w:left w:val="nil"/>
          <w:bottom w:val="nil"/>
          <w:right w:val="nil"/>
          <w:between w:val="nil"/>
        </w:pBdr>
        <w:spacing w:after="0" w:line="240" w:lineRule="auto"/>
        <w:jc w:val="both"/>
      </w:pPr>
      <w:r>
        <w:t>La consejera Paula López Cano propone una m</w:t>
      </w:r>
      <w:r>
        <w:t>oción;  dar un tiempo más para una nueva consulta con la embajada y volver a tratar el tema más adelante.</w:t>
      </w:r>
    </w:p>
    <w:p w14:paraId="000000E3" w14:textId="77777777" w:rsidR="003E6D5D" w:rsidRDefault="003E6D5D">
      <w:pPr>
        <w:pBdr>
          <w:top w:val="nil"/>
          <w:left w:val="nil"/>
          <w:bottom w:val="nil"/>
          <w:right w:val="nil"/>
          <w:between w:val="nil"/>
        </w:pBdr>
        <w:spacing w:after="0" w:line="240" w:lineRule="auto"/>
        <w:jc w:val="both"/>
      </w:pPr>
    </w:p>
    <w:p w14:paraId="000000E4" w14:textId="77777777" w:rsidR="003E6D5D" w:rsidRDefault="0073689F">
      <w:pPr>
        <w:shd w:val="clear" w:color="auto" w:fill="FFFFFF"/>
        <w:spacing w:after="0" w:line="240" w:lineRule="auto"/>
        <w:rPr>
          <w:b/>
          <w:color w:val="3A3A3A"/>
        </w:rPr>
      </w:pPr>
      <w:r>
        <w:rPr>
          <w:b/>
          <w:color w:val="3A3A3A"/>
          <w:u w:val="single"/>
        </w:rPr>
        <w:t>-Se aprueba por unanimidad</w:t>
      </w:r>
      <w:r>
        <w:rPr>
          <w:b/>
          <w:color w:val="3A3A3A"/>
        </w:rPr>
        <w:t>.</w:t>
      </w:r>
    </w:p>
    <w:p w14:paraId="000000E5" w14:textId="77777777" w:rsidR="003E6D5D" w:rsidRDefault="003E6D5D">
      <w:pPr>
        <w:shd w:val="clear" w:color="auto" w:fill="FFFFFF"/>
        <w:spacing w:after="0" w:line="240" w:lineRule="auto"/>
        <w:rPr>
          <w:b/>
          <w:color w:val="3A3A3A"/>
        </w:rPr>
      </w:pPr>
    </w:p>
    <w:p w14:paraId="000000E6" w14:textId="77777777" w:rsidR="003E6D5D" w:rsidRDefault="0073689F">
      <w:pPr>
        <w:numPr>
          <w:ilvl w:val="2"/>
          <w:numId w:val="2"/>
        </w:numPr>
        <w:pBdr>
          <w:top w:val="nil"/>
          <w:left w:val="nil"/>
          <w:bottom w:val="nil"/>
          <w:right w:val="nil"/>
          <w:between w:val="nil"/>
        </w:pBdr>
        <w:spacing w:after="0" w:line="240" w:lineRule="auto"/>
        <w:ind w:left="142" w:hanging="142"/>
        <w:jc w:val="both"/>
        <w:rPr>
          <w:b/>
          <w:color w:val="000000"/>
          <w:u w:val="single"/>
        </w:rPr>
      </w:pPr>
      <w:r>
        <w:rPr>
          <w:b/>
          <w:color w:val="000000"/>
          <w:u w:val="single"/>
        </w:rPr>
        <w:t xml:space="preserve">-Pedido de padres de Cooperadora </w:t>
      </w:r>
    </w:p>
    <w:p w14:paraId="000000E7"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-Los padres cooperadora solicitan dar en donación los muebles que se </w:t>
      </w:r>
      <w:r>
        <w:t>encuentran</w:t>
      </w:r>
      <w:r>
        <w:rPr>
          <w:color w:val="000000"/>
        </w:rPr>
        <w:t xml:space="preserve"> en desuso en la institución. Proponen armar un operativo para llevarlos a escuelas ubicadas en una provincia en el interior del país con las que tiene trato.</w:t>
      </w:r>
    </w:p>
    <w:p w14:paraId="000000E8" w14:textId="77777777" w:rsidR="003E6D5D" w:rsidRDefault="0073689F">
      <w:pPr>
        <w:pBdr>
          <w:top w:val="nil"/>
          <w:left w:val="nil"/>
          <w:bottom w:val="nil"/>
          <w:right w:val="nil"/>
          <w:between w:val="nil"/>
        </w:pBdr>
        <w:spacing w:after="0" w:line="240" w:lineRule="auto"/>
        <w:ind w:left="142"/>
        <w:jc w:val="both"/>
      </w:pPr>
      <w:r>
        <w:t xml:space="preserve">-Otra opción que plantea el encargado de mantenimiento es entregar los muebles a escuelas dentro </w:t>
      </w:r>
      <w:r>
        <w:t>de CABA que tienen necesidad.</w:t>
      </w:r>
    </w:p>
    <w:p w14:paraId="000000E9" w14:textId="77777777" w:rsidR="003E6D5D" w:rsidRDefault="003E6D5D">
      <w:pPr>
        <w:pBdr>
          <w:top w:val="nil"/>
          <w:left w:val="nil"/>
          <w:bottom w:val="nil"/>
          <w:right w:val="nil"/>
          <w:between w:val="nil"/>
        </w:pBdr>
        <w:spacing w:after="0" w:line="240" w:lineRule="auto"/>
        <w:ind w:left="142"/>
        <w:jc w:val="both"/>
        <w:rPr>
          <w:color w:val="000000"/>
        </w:rPr>
      </w:pPr>
    </w:p>
    <w:p w14:paraId="000000EA"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La Vicerrectora Paula </w:t>
      </w:r>
      <w:proofErr w:type="spellStart"/>
      <w:r>
        <w:rPr>
          <w:color w:val="000000"/>
        </w:rPr>
        <w:t>Galdeano</w:t>
      </w:r>
      <w:proofErr w:type="spellEnd"/>
      <w:r>
        <w:rPr>
          <w:color w:val="000000"/>
        </w:rPr>
        <w:t xml:space="preserve"> comenta que igualmente primero hay que terminar la situación de inventariar y luego se puede proceder a las donaciones.</w:t>
      </w:r>
    </w:p>
    <w:p w14:paraId="000000EB"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-Informa que tenemos gran cantidad de </w:t>
      </w:r>
      <w:r>
        <w:t>muebles</w:t>
      </w:r>
      <w:r>
        <w:rPr>
          <w:color w:val="000000"/>
        </w:rPr>
        <w:t xml:space="preserve"> porque con la creación de la</w:t>
      </w:r>
      <w:r>
        <w:rPr>
          <w:color w:val="000000"/>
        </w:rPr>
        <w:t xml:space="preserve"> escuela del futuro los muebles en la institución fueron reemplazados.</w:t>
      </w:r>
    </w:p>
    <w:p w14:paraId="000000EC"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-Agradece la colaboración y el compromiso del personal y de los auxiliares para resolver el excedente de muebles que nos está complicando el uso del ZUM.  En este momento </w:t>
      </w:r>
      <w:proofErr w:type="gramStart"/>
      <w:r>
        <w:rPr>
          <w:color w:val="000000"/>
        </w:rPr>
        <w:t>los</w:t>
      </w:r>
      <w:proofErr w:type="gramEnd"/>
      <w:r>
        <w:rPr>
          <w:color w:val="000000"/>
        </w:rPr>
        <w:t xml:space="preserve"> ordenanzas</w:t>
      </w:r>
      <w:r>
        <w:rPr>
          <w:color w:val="000000"/>
        </w:rPr>
        <w:t xml:space="preserve">  están trabajando muy activamente tratando de ordenar,  clasificar lo que se puede utilizar y lo que se puede tirar y colaboran con el inventario.</w:t>
      </w:r>
    </w:p>
    <w:p w14:paraId="000000ED" w14:textId="77777777" w:rsidR="003E6D5D" w:rsidRDefault="003E6D5D">
      <w:pPr>
        <w:pBdr>
          <w:top w:val="nil"/>
          <w:left w:val="nil"/>
          <w:bottom w:val="nil"/>
          <w:right w:val="nil"/>
          <w:between w:val="nil"/>
        </w:pBdr>
        <w:spacing w:after="0" w:line="240" w:lineRule="auto"/>
        <w:ind w:left="142"/>
        <w:jc w:val="both"/>
        <w:rPr>
          <w:color w:val="000000"/>
        </w:rPr>
      </w:pPr>
    </w:p>
    <w:p w14:paraId="000000EE"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Ingresa a la sesión la Rectora Lorena </w:t>
      </w:r>
      <w:proofErr w:type="spellStart"/>
      <w:r>
        <w:rPr>
          <w:color w:val="000000"/>
        </w:rPr>
        <w:t>Justel</w:t>
      </w:r>
      <w:proofErr w:type="spellEnd"/>
      <w:r>
        <w:rPr>
          <w:color w:val="000000"/>
        </w:rPr>
        <w:t xml:space="preserve"> y comenta que el inventario tiene fecha de entrega 31/10/21, q</w:t>
      </w:r>
      <w:r>
        <w:rPr>
          <w:color w:val="000000"/>
        </w:rPr>
        <w:t xml:space="preserve">ue una vez terminado podemos solicitar a patrimonio la baja de una determinada cantidad de muebles, </w:t>
      </w:r>
      <w:r>
        <w:t>estos</w:t>
      </w:r>
      <w:r>
        <w:rPr>
          <w:color w:val="000000"/>
        </w:rPr>
        <w:t xml:space="preserve"> muebles pueden ser recogidos por escuelas verdes que es una sección del Gobiernos de la Ciudad que </w:t>
      </w:r>
      <w:r>
        <w:t>trasladar</w:t>
      </w:r>
      <w:r>
        <w:rPr>
          <w:color w:val="000000"/>
        </w:rPr>
        <w:t xml:space="preserve"> todos los materiales de desecho a almacen</w:t>
      </w:r>
      <w:r>
        <w:rPr>
          <w:color w:val="000000"/>
        </w:rPr>
        <w:t xml:space="preserve">es o lugares de rellenado en distintos puntos del país. En este caso un grupo de padres de cooperadora pide que el retiro de </w:t>
      </w:r>
      <w:r>
        <w:t>estos</w:t>
      </w:r>
      <w:r>
        <w:rPr>
          <w:color w:val="000000"/>
        </w:rPr>
        <w:t xml:space="preserve"> muebles se haga por ellos mismos y que se traslade a dos escuelas de </w:t>
      </w:r>
      <w:proofErr w:type="spellStart"/>
      <w:r>
        <w:rPr>
          <w:color w:val="000000"/>
        </w:rPr>
        <w:t>Gualeguaychú</w:t>
      </w:r>
      <w:proofErr w:type="spellEnd"/>
      <w:r>
        <w:rPr>
          <w:color w:val="000000"/>
        </w:rPr>
        <w:t xml:space="preserve"> y aclaran que la donación no significaría n</w:t>
      </w:r>
      <w:r>
        <w:rPr>
          <w:color w:val="000000"/>
        </w:rPr>
        <w:t>ingún gasto para la institución.</w:t>
      </w:r>
    </w:p>
    <w:p w14:paraId="000000EF" w14:textId="77777777" w:rsidR="003E6D5D" w:rsidRDefault="003E6D5D">
      <w:pPr>
        <w:pBdr>
          <w:top w:val="nil"/>
          <w:left w:val="nil"/>
          <w:bottom w:val="nil"/>
          <w:right w:val="nil"/>
          <w:between w:val="nil"/>
        </w:pBdr>
        <w:spacing w:after="0" w:line="240" w:lineRule="auto"/>
        <w:ind w:left="142"/>
        <w:jc w:val="both"/>
        <w:rPr>
          <w:color w:val="000000"/>
        </w:rPr>
      </w:pPr>
    </w:p>
    <w:p w14:paraId="000000F0"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La consejera Paula López Cano propone que se le pregunte al Director de la Sede Pompeya si necesitan algo de lo que tenemos y después decidir qué hacemos con el resto.</w:t>
      </w:r>
    </w:p>
    <w:p w14:paraId="000000F1" w14:textId="77777777" w:rsidR="003E6D5D" w:rsidRDefault="003E6D5D">
      <w:pPr>
        <w:pBdr>
          <w:top w:val="nil"/>
          <w:left w:val="nil"/>
          <w:bottom w:val="nil"/>
          <w:right w:val="nil"/>
          <w:between w:val="nil"/>
        </w:pBdr>
        <w:spacing w:after="0" w:line="240" w:lineRule="auto"/>
        <w:ind w:left="142"/>
        <w:jc w:val="both"/>
        <w:rPr>
          <w:color w:val="000000"/>
        </w:rPr>
      </w:pPr>
    </w:p>
    <w:p w14:paraId="000000F2"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t xml:space="preserve">El consejero Daniel </w:t>
      </w:r>
      <w:proofErr w:type="spellStart"/>
      <w:r>
        <w:rPr>
          <w:color w:val="000000"/>
        </w:rPr>
        <w:t>Ferreyra</w:t>
      </w:r>
      <w:proofErr w:type="spellEnd"/>
      <w:r>
        <w:rPr>
          <w:color w:val="000000"/>
        </w:rPr>
        <w:t xml:space="preserve"> Fernández se </w:t>
      </w:r>
      <w:r>
        <w:t>propone con</w:t>
      </w:r>
      <w:r>
        <w:t>tactarse</w:t>
      </w:r>
      <w:r>
        <w:rPr>
          <w:color w:val="000000"/>
        </w:rPr>
        <w:t xml:space="preserve"> con la Coordinadora de la </w:t>
      </w:r>
      <w:r>
        <w:t>sede quién</w:t>
      </w:r>
      <w:r>
        <w:rPr>
          <w:color w:val="000000"/>
        </w:rPr>
        <w:t xml:space="preserve"> está más al tanto de la situación en el establecimiento.</w:t>
      </w:r>
    </w:p>
    <w:p w14:paraId="000000F3" w14:textId="77777777" w:rsidR="003E6D5D" w:rsidRDefault="003E6D5D">
      <w:pPr>
        <w:pBdr>
          <w:top w:val="nil"/>
          <w:left w:val="nil"/>
          <w:bottom w:val="nil"/>
          <w:right w:val="nil"/>
          <w:between w:val="nil"/>
        </w:pBdr>
        <w:spacing w:after="0" w:line="240" w:lineRule="auto"/>
        <w:ind w:left="142"/>
        <w:jc w:val="both"/>
        <w:rPr>
          <w:color w:val="000000"/>
        </w:rPr>
      </w:pPr>
    </w:p>
    <w:p w14:paraId="000000F4" w14:textId="77777777" w:rsidR="003E6D5D" w:rsidRDefault="0073689F">
      <w:pPr>
        <w:pBdr>
          <w:top w:val="nil"/>
          <w:left w:val="nil"/>
          <w:bottom w:val="nil"/>
          <w:right w:val="nil"/>
          <w:between w:val="nil"/>
        </w:pBdr>
        <w:spacing w:after="0" w:line="240" w:lineRule="auto"/>
        <w:ind w:left="142"/>
        <w:jc w:val="both"/>
        <w:rPr>
          <w:color w:val="000000"/>
        </w:rPr>
      </w:pPr>
      <w:r>
        <w:rPr>
          <w:color w:val="000000"/>
        </w:rPr>
        <w:lastRenderedPageBreak/>
        <w:t xml:space="preserve">La Rectora Lorena </w:t>
      </w:r>
      <w:proofErr w:type="spellStart"/>
      <w:r>
        <w:rPr>
          <w:color w:val="000000"/>
        </w:rPr>
        <w:t>Justel</w:t>
      </w:r>
      <w:proofErr w:type="spellEnd"/>
      <w:r>
        <w:rPr>
          <w:color w:val="000000"/>
        </w:rPr>
        <w:t xml:space="preserve"> propone esperar a que se haga la consulta a la Coordinadora de la Sede Pompeya, se posterga el tratamiento para la próxima sesi</w:t>
      </w:r>
      <w:r>
        <w:rPr>
          <w:color w:val="000000"/>
        </w:rPr>
        <w:t xml:space="preserve">ón. </w:t>
      </w:r>
    </w:p>
    <w:p w14:paraId="000000F5" w14:textId="77777777" w:rsidR="003E6D5D" w:rsidRDefault="003E6D5D">
      <w:pPr>
        <w:pBdr>
          <w:top w:val="nil"/>
          <w:left w:val="nil"/>
          <w:bottom w:val="nil"/>
          <w:right w:val="nil"/>
          <w:between w:val="nil"/>
        </w:pBdr>
        <w:spacing w:after="0" w:line="240" w:lineRule="auto"/>
        <w:ind w:left="142"/>
        <w:jc w:val="both"/>
        <w:rPr>
          <w:color w:val="000000"/>
        </w:rPr>
      </w:pPr>
    </w:p>
    <w:p w14:paraId="000000F6" w14:textId="77777777" w:rsidR="003E6D5D" w:rsidRDefault="0073689F">
      <w:pPr>
        <w:pBdr>
          <w:top w:val="nil"/>
          <w:left w:val="nil"/>
          <w:bottom w:val="nil"/>
          <w:right w:val="nil"/>
          <w:between w:val="nil"/>
        </w:pBdr>
        <w:spacing w:after="0" w:line="240" w:lineRule="auto"/>
        <w:ind w:left="142"/>
        <w:jc w:val="both"/>
        <w:rPr>
          <w:color w:val="000000"/>
        </w:rPr>
      </w:pPr>
      <w:r>
        <w:rPr>
          <w:b/>
          <w:color w:val="000000"/>
          <w:u w:val="single"/>
        </w:rPr>
        <w:t>-Se aprueba por unanimidad</w:t>
      </w:r>
      <w:r>
        <w:rPr>
          <w:color w:val="000000"/>
        </w:rPr>
        <w:t>.</w:t>
      </w:r>
    </w:p>
    <w:p w14:paraId="000000F7" w14:textId="77777777" w:rsidR="003E6D5D" w:rsidRDefault="003E6D5D">
      <w:pPr>
        <w:pBdr>
          <w:top w:val="nil"/>
          <w:left w:val="nil"/>
          <w:bottom w:val="nil"/>
          <w:right w:val="nil"/>
          <w:between w:val="nil"/>
        </w:pBdr>
        <w:spacing w:after="0" w:line="240" w:lineRule="auto"/>
        <w:ind w:left="142"/>
        <w:jc w:val="both"/>
        <w:rPr>
          <w:color w:val="000000"/>
        </w:rPr>
      </w:pPr>
    </w:p>
    <w:p w14:paraId="000000F8" w14:textId="77777777" w:rsidR="003E6D5D" w:rsidRDefault="0073689F">
      <w:pPr>
        <w:pBdr>
          <w:top w:val="nil"/>
          <w:left w:val="nil"/>
          <w:bottom w:val="nil"/>
          <w:right w:val="nil"/>
          <w:between w:val="nil"/>
        </w:pBdr>
        <w:spacing w:after="0" w:line="240" w:lineRule="auto"/>
        <w:jc w:val="both"/>
        <w:rPr>
          <w:b/>
          <w:u w:val="single"/>
        </w:rPr>
      </w:pPr>
      <w:proofErr w:type="gramStart"/>
      <w:r>
        <w:rPr>
          <w:b/>
        </w:rPr>
        <w:t>5.</w:t>
      </w:r>
      <w:r>
        <w:rPr>
          <w:b/>
          <w:u w:val="single"/>
        </w:rPr>
        <w:t>Reglamento</w:t>
      </w:r>
      <w:proofErr w:type="gramEnd"/>
      <w:r>
        <w:rPr>
          <w:b/>
          <w:u w:val="single"/>
        </w:rPr>
        <w:t xml:space="preserve"> de </w:t>
      </w:r>
      <w:proofErr w:type="spellStart"/>
      <w:r>
        <w:rPr>
          <w:b/>
          <w:u w:val="single"/>
        </w:rPr>
        <w:t>itinerancia</w:t>
      </w:r>
      <w:proofErr w:type="spellEnd"/>
      <w:r>
        <w:rPr>
          <w:b/>
          <w:u w:val="single"/>
        </w:rPr>
        <w:t xml:space="preserve"> del Anexo Pompeya </w:t>
      </w:r>
    </w:p>
    <w:p w14:paraId="000000F9" w14:textId="77777777" w:rsidR="003E6D5D" w:rsidRDefault="003E6D5D">
      <w:pPr>
        <w:pBdr>
          <w:top w:val="nil"/>
          <w:left w:val="nil"/>
          <w:bottom w:val="nil"/>
          <w:right w:val="nil"/>
          <w:between w:val="nil"/>
        </w:pBdr>
        <w:spacing w:after="0" w:line="240" w:lineRule="auto"/>
        <w:jc w:val="both"/>
        <w:rPr>
          <w:b/>
          <w:u w:val="single"/>
        </w:rPr>
      </w:pPr>
    </w:p>
    <w:p w14:paraId="000000FA" w14:textId="77777777" w:rsidR="003E6D5D" w:rsidRDefault="0073689F">
      <w:pPr>
        <w:pBdr>
          <w:top w:val="nil"/>
          <w:left w:val="nil"/>
          <w:bottom w:val="nil"/>
          <w:right w:val="nil"/>
          <w:between w:val="nil"/>
        </w:pBdr>
        <w:spacing w:after="0" w:line="240" w:lineRule="auto"/>
        <w:jc w:val="both"/>
      </w:pPr>
      <w:r>
        <w:t xml:space="preserve">El consejero Daniel </w:t>
      </w:r>
      <w:proofErr w:type="spellStart"/>
      <w:r>
        <w:t>Ferreyra</w:t>
      </w:r>
      <w:proofErr w:type="spellEnd"/>
      <w:r>
        <w:t xml:space="preserve"> Fernández comenta que esta semana estuvieron tratando el Reglamento con la coordinadora y la bedel del anexo Pompeya y la moción sería retirar el proyecto del orden del día y volver a tratarlo en la próxima sesión  para revisar</w:t>
      </w:r>
      <w:r>
        <w:t>lo mejor a partir de todo lo que se fue debatiendo en la sesión anterior y  lo revisando en la semana.</w:t>
      </w:r>
    </w:p>
    <w:p w14:paraId="000000FB" w14:textId="77777777" w:rsidR="003E6D5D" w:rsidRDefault="003E6D5D">
      <w:pPr>
        <w:pBdr>
          <w:top w:val="nil"/>
          <w:left w:val="nil"/>
          <w:bottom w:val="nil"/>
          <w:right w:val="nil"/>
          <w:between w:val="nil"/>
        </w:pBdr>
        <w:spacing w:after="0" w:line="240" w:lineRule="auto"/>
        <w:jc w:val="both"/>
      </w:pPr>
    </w:p>
    <w:p w14:paraId="000000FC" w14:textId="77777777" w:rsidR="003E6D5D" w:rsidRDefault="0073689F">
      <w:pPr>
        <w:pBdr>
          <w:top w:val="nil"/>
          <w:left w:val="nil"/>
          <w:bottom w:val="nil"/>
          <w:right w:val="nil"/>
          <w:between w:val="nil"/>
        </w:pBdr>
        <w:spacing w:after="0" w:line="240" w:lineRule="auto"/>
        <w:jc w:val="both"/>
      </w:pPr>
      <w:r>
        <w:t xml:space="preserve">El consejero Daniel </w:t>
      </w:r>
      <w:proofErr w:type="spellStart"/>
      <w:r>
        <w:t>Ferreyra</w:t>
      </w:r>
      <w:proofErr w:type="spellEnd"/>
      <w:r>
        <w:t xml:space="preserve"> Fernández propone retirar  del orden del día el punto 5 -</w:t>
      </w:r>
      <w:r>
        <w:rPr>
          <w:b/>
        </w:rPr>
        <w:t xml:space="preserve"> Reglamento de </w:t>
      </w:r>
      <w:proofErr w:type="spellStart"/>
      <w:r>
        <w:rPr>
          <w:b/>
        </w:rPr>
        <w:t>itinerancia</w:t>
      </w:r>
      <w:proofErr w:type="spellEnd"/>
      <w:r>
        <w:rPr>
          <w:b/>
        </w:rPr>
        <w:t xml:space="preserve"> del Anexo Pompeya</w:t>
      </w:r>
      <w:r>
        <w:t xml:space="preserve">  y presentarlo en la </w:t>
      </w:r>
      <w:r>
        <w:t>sesión de noviembre.</w:t>
      </w:r>
    </w:p>
    <w:p w14:paraId="000000FD" w14:textId="77777777" w:rsidR="003E6D5D" w:rsidRDefault="003E6D5D">
      <w:pPr>
        <w:pBdr>
          <w:top w:val="nil"/>
          <w:left w:val="nil"/>
          <w:bottom w:val="nil"/>
          <w:right w:val="nil"/>
          <w:between w:val="nil"/>
        </w:pBdr>
        <w:spacing w:after="0" w:line="240" w:lineRule="auto"/>
        <w:jc w:val="both"/>
      </w:pPr>
    </w:p>
    <w:p w14:paraId="000000FE" w14:textId="77777777" w:rsidR="003E6D5D" w:rsidRDefault="0073689F">
      <w:pPr>
        <w:pBdr>
          <w:top w:val="nil"/>
          <w:left w:val="nil"/>
          <w:bottom w:val="nil"/>
          <w:right w:val="nil"/>
          <w:between w:val="nil"/>
        </w:pBdr>
        <w:spacing w:after="0" w:line="240" w:lineRule="auto"/>
        <w:jc w:val="both"/>
        <w:rPr>
          <w:b/>
        </w:rPr>
      </w:pPr>
      <w:r>
        <w:rPr>
          <w:b/>
          <w:u w:val="single"/>
        </w:rPr>
        <w:t>-Se aprueba por unanimidad</w:t>
      </w:r>
      <w:r>
        <w:rPr>
          <w:b/>
        </w:rPr>
        <w:t xml:space="preserve">. </w:t>
      </w:r>
    </w:p>
    <w:p w14:paraId="000000FF" w14:textId="77777777" w:rsidR="003E6D5D" w:rsidRDefault="003E6D5D">
      <w:pPr>
        <w:pBdr>
          <w:top w:val="nil"/>
          <w:left w:val="nil"/>
          <w:bottom w:val="nil"/>
          <w:right w:val="nil"/>
          <w:between w:val="nil"/>
        </w:pBdr>
        <w:spacing w:after="0" w:line="240" w:lineRule="auto"/>
        <w:jc w:val="both"/>
        <w:rPr>
          <w:b/>
        </w:rPr>
      </w:pPr>
    </w:p>
    <w:p w14:paraId="00000100" w14:textId="77777777" w:rsidR="003E6D5D" w:rsidRDefault="003E6D5D">
      <w:pPr>
        <w:pBdr>
          <w:top w:val="nil"/>
          <w:left w:val="nil"/>
          <w:bottom w:val="nil"/>
          <w:right w:val="nil"/>
          <w:between w:val="nil"/>
        </w:pBdr>
        <w:spacing w:after="0" w:line="240" w:lineRule="auto"/>
        <w:jc w:val="both"/>
        <w:rPr>
          <w:b/>
          <w:u w:val="single"/>
        </w:rPr>
      </w:pPr>
    </w:p>
    <w:p w14:paraId="00000101" w14:textId="77777777" w:rsidR="003E6D5D" w:rsidRDefault="0073689F">
      <w:pPr>
        <w:pBdr>
          <w:top w:val="nil"/>
          <w:left w:val="nil"/>
          <w:bottom w:val="nil"/>
          <w:right w:val="nil"/>
          <w:between w:val="nil"/>
        </w:pBdr>
        <w:spacing w:after="0" w:line="240" w:lineRule="auto"/>
        <w:jc w:val="both"/>
        <w:rPr>
          <w:b/>
          <w:u w:val="single"/>
        </w:rPr>
      </w:pPr>
      <w:r>
        <w:rPr>
          <w:b/>
          <w:u w:val="single"/>
        </w:rPr>
        <w:t xml:space="preserve">6-Pedido sobre Cursos de Nivelación </w:t>
      </w:r>
    </w:p>
    <w:p w14:paraId="00000102" w14:textId="77777777" w:rsidR="003E6D5D" w:rsidRDefault="0073689F">
      <w:pPr>
        <w:pBdr>
          <w:top w:val="nil"/>
          <w:left w:val="nil"/>
          <w:bottom w:val="nil"/>
          <w:right w:val="nil"/>
          <w:between w:val="nil"/>
        </w:pBdr>
        <w:spacing w:after="0" w:line="240" w:lineRule="auto"/>
        <w:jc w:val="both"/>
      </w:pPr>
      <w:r>
        <w:t>Presentan el pedido sobre el curso de nivelación,</w:t>
      </w:r>
    </w:p>
    <w:p w14:paraId="00000103" w14:textId="77777777" w:rsidR="003E6D5D" w:rsidRDefault="0073689F">
      <w:pPr>
        <w:pBdr>
          <w:top w:val="nil"/>
          <w:left w:val="nil"/>
          <w:bottom w:val="nil"/>
          <w:right w:val="nil"/>
          <w:between w:val="nil"/>
        </w:pBdr>
        <w:spacing w:after="0" w:line="240" w:lineRule="auto"/>
        <w:jc w:val="both"/>
      </w:pPr>
      <w:r>
        <w:t xml:space="preserve">Astrid </w:t>
      </w:r>
      <w:proofErr w:type="spellStart"/>
      <w:r>
        <w:t>Wenzel</w:t>
      </w:r>
      <w:proofErr w:type="spellEnd"/>
      <w:r>
        <w:t xml:space="preserve"> (DNI N</w:t>
      </w:r>
      <w:proofErr w:type="gramStart"/>
      <w:r>
        <w:t>° ,</w:t>
      </w:r>
      <w:proofErr w:type="gramEnd"/>
      <w:r>
        <w:t xml:space="preserve"> </w:t>
      </w:r>
      <w:proofErr w:type="spellStart"/>
      <w:r>
        <w:t>Traductorado</w:t>
      </w:r>
      <w:proofErr w:type="spellEnd"/>
      <w:r>
        <w:t xml:space="preserve"> de Alemán) </w:t>
      </w:r>
    </w:p>
    <w:p w14:paraId="00000104" w14:textId="77777777" w:rsidR="003E6D5D" w:rsidRDefault="0073689F">
      <w:pPr>
        <w:pBdr>
          <w:top w:val="nil"/>
          <w:left w:val="nil"/>
          <w:bottom w:val="nil"/>
          <w:right w:val="nil"/>
          <w:between w:val="nil"/>
        </w:pBdr>
        <w:spacing w:after="0" w:line="240" w:lineRule="auto"/>
        <w:jc w:val="both"/>
      </w:pPr>
      <w:r>
        <w:t xml:space="preserve">Lorena </w:t>
      </w:r>
      <w:proofErr w:type="spellStart"/>
      <w:r>
        <w:t>Justel</w:t>
      </w:r>
      <w:proofErr w:type="spellEnd"/>
      <w:r>
        <w:t xml:space="preserve"> (DNI N° 21.9*54.424, Profesorado de Alemán) </w:t>
      </w:r>
    </w:p>
    <w:p w14:paraId="00000105" w14:textId="77777777" w:rsidR="003E6D5D" w:rsidRDefault="0073689F">
      <w:pPr>
        <w:pBdr>
          <w:top w:val="nil"/>
          <w:left w:val="nil"/>
          <w:bottom w:val="nil"/>
          <w:right w:val="nil"/>
          <w:between w:val="nil"/>
        </w:pBdr>
        <w:spacing w:after="0" w:line="240" w:lineRule="auto"/>
        <w:jc w:val="both"/>
      </w:pPr>
      <w:r>
        <w:t xml:space="preserve">Gabriela Villalba (DNI N° 25.898.681, </w:t>
      </w:r>
      <w:proofErr w:type="spellStart"/>
      <w:r>
        <w:t>Traductorado</w:t>
      </w:r>
      <w:proofErr w:type="spellEnd"/>
      <w:r>
        <w:t xml:space="preserve"> de Francés)</w:t>
      </w:r>
    </w:p>
    <w:p w14:paraId="00000106" w14:textId="77777777" w:rsidR="003E6D5D" w:rsidRDefault="0073689F">
      <w:pPr>
        <w:pBdr>
          <w:top w:val="nil"/>
          <w:left w:val="nil"/>
          <w:bottom w:val="nil"/>
          <w:right w:val="nil"/>
          <w:between w:val="nil"/>
        </w:pBdr>
        <w:spacing w:after="0" w:line="240" w:lineRule="auto"/>
        <w:jc w:val="both"/>
      </w:pPr>
      <w:r>
        <w:t xml:space="preserve">Sofía </w:t>
      </w:r>
      <w:proofErr w:type="spellStart"/>
      <w:r>
        <w:t>Pesaresi</w:t>
      </w:r>
      <w:proofErr w:type="spellEnd"/>
      <w:r>
        <w:t xml:space="preserve"> (DNI N° 35.571.636, </w:t>
      </w:r>
      <w:proofErr w:type="spellStart"/>
      <w:r>
        <w:t>Traductorado</w:t>
      </w:r>
      <w:proofErr w:type="spellEnd"/>
      <w:r>
        <w:t xml:space="preserve"> de Francés) </w:t>
      </w:r>
    </w:p>
    <w:p w14:paraId="00000107" w14:textId="77777777" w:rsidR="003E6D5D" w:rsidRDefault="0073689F">
      <w:pPr>
        <w:pBdr>
          <w:top w:val="nil"/>
          <w:left w:val="nil"/>
          <w:bottom w:val="nil"/>
          <w:right w:val="nil"/>
          <w:between w:val="nil"/>
        </w:pBdr>
        <w:spacing w:after="0" w:line="240" w:lineRule="auto"/>
        <w:jc w:val="both"/>
      </w:pPr>
      <w:proofErr w:type="spellStart"/>
      <w:r>
        <w:t>Rosanne</w:t>
      </w:r>
      <w:proofErr w:type="spellEnd"/>
      <w:r>
        <w:t xml:space="preserve"> </w:t>
      </w:r>
      <w:proofErr w:type="spellStart"/>
      <w:r>
        <w:t>Nascimento</w:t>
      </w:r>
      <w:proofErr w:type="spellEnd"/>
      <w:r>
        <w:t xml:space="preserve"> de Souza (DNI N° 94.211.956, </w:t>
      </w:r>
      <w:proofErr w:type="spellStart"/>
      <w:r>
        <w:t>Traductorado</w:t>
      </w:r>
      <w:proofErr w:type="spellEnd"/>
      <w:r>
        <w:t xml:space="preserve"> de Portugués) </w:t>
      </w:r>
    </w:p>
    <w:p w14:paraId="00000108" w14:textId="77777777" w:rsidR="003E6D5D" w:rsidRDefault="0073689F">
      <w:pPr>
        <w:pBdr>
          <w:top w:val="nil"/>
          <w:left w:val="nil"/>
          <w:bottom w:val="nil"/>
          <w:right w:val="nil"/>
          <w:between w:val="nil"/>
        </w:pBdr>
        <w:spacing w:after="0" w:line="240" w:lineRule="auto"/>
        <w:jc w:val="both"/>
      </w:pPr>
      <w:r>
        <w:t>Ariadna García (DNI N° 25.250.955, Profesorado de Portug</w:t>
      </w:r>
      <w:r>
        <w:t xml:space="preserve">ués) </w:t>
      </w:r>
    </w:p>
    <w:p w14:paraId="00000109" w14:textId="77777777" w:rsidR="003E6D5D" w:rsidRDefault="0073689F">
      <w:pPr>
        <w:pBdr>
          <w:top w:val="nil"/>
          <w:left w:val="nil"/>
          <w:bottom w:val="nil"/>
          <w:right w:val="nil"/>
          <w:between w:val="nil"/>
        </w:pBdr>
        <w:spacing w:after="0" w:line="240" w:lineRule="auto"/>
        <w:jc w:val="both"/>
      </w:pPr>
      <w:r>
        <w:t xml:space="preserve">Paula </w:t>
      </w:r>
      <w:proofErr w:type="spellStart"/>
      <w:r>
        <w:t>Galdeano</w:t>
      </w:r>
      <w:proofErr w:type="spellEnd"/>
      <w:r>
        <w:t xml:space="preserve"> (DNI N° 17.976.389, Área de lengua castellana) </w:t>
      </w:r>
    </w:p>
    <w:p w14:paraId="0000010A" w14:textId="77777777" w:rsidR="003E6D5D" w:rsidRDefault="0073689F">
      <w:pPr>
        <w:pBdr>
          <w:top w:val="nil"/>
          <w:left w:val="nil"/>
          <w:bottom w:val="nil"/>
          <w:right w:val="nil"/>
          <w:between w:val="nil"/>
        </w:pBdr>
        <w:spacing w:after="0" w:line="240" w:lineRule="auto"/>
        <w:jc w:val="both"/>
        <w:rPr>
          <w:b/>
          <w:u w:val="single"/>
        </w:rPr>
      </w:pPr>
      <w:r>
        <w:t xml:space="preserve">Lucía </w:t>
      </w:r>
      <w:proofErr w:type="spellStart"/>
      <w:r>
        <w:t>Mignaqui</w:t>
      </w:r>
      <w:proofErr w:type="spellEnd"/>
      <w:r>
        <w:t xml:space="preserve"> (DNI N° 31.957.996, Profesorado de Francés)</w:t>
      </w:r>
    </w:p>
    <w:p w14:paraId="0000010B" w14:textId="77777777" w:rsidR="003E6D5D" w:rsidRDefault="0073689F">
      <w:pPr>
        <w:pBdr>
          <w:top w:val="nil"/>
          <w:left w:val="nil"/>
          <w:bottom w:val="nil"/>
          <w:right w:val="nil"/>
          <w:between w:val="nil"/>
        </w:pBdr>
        <w:spacing w:after="0" w:line="240" w:lineRule="auto"/>
        <w:jc w:val="both"/>
      </w:pPr>
      <w:r>
        <w:t>Y solicitan al Consejo Directivo que se apruebe el dictado de cursos de nivelación en los meses de noviembre y diciembre de 2021</w:t>
      </w:r>
      <w:r>
        <w:t xml:space="preserve"> y que las notas obtenidas por los aspirantes en estos cursos sean válidas para el ingreso de 2022. Los alumnos que no aprueban el curso de nivelación tienen la oportunidad de presentarse al examen de ingreso de marzo (que se toma una semana después de fin</w:t>
      </w:r>
      <w:r>
        <w:t xml:space="preserve">alizados los cursos de febrero). Esta anticipación, además de ampliar las vacantes de los cursos, permitirá a los estudiantes que no hayan tenido buen desempeño contar con más tiempo para prepararse para el examen de marzo. </w:t>
      </w:r>
    </w:p>
    <w:p w14:paraId="0000010C" w14:textId="77777777" w:rsidR="003E6D5D" w:rsidRDefault="003E6D5D">
      <w:pPr>
        <w:pBdr>
          <w:top w:val="nil"/>
          <w:left w:val="nil"/>
          <w:bottom w:val="nil"/>
          <w:right w:val="nil"/>
          <w:between w:val="nil"/>
        </w:pBdr>
        <w:spacing w:after="0" w:line="240" w:lineRule="auto"/>
        <w:jc w:val="both"/>
      </w:pPr>
    </w:p>
    <w:p w14:paraId="0000010D" w14:textId="77777777" w:rsidR="003E6D5D" w:rsidRDefault="0073689F">
      <w:pPr>
        <w:pBdr>
          <w:top w:val="nil"/>
          <w:left w:val="nil"/>
          <w:bottom w:val="nil"/>
          <w:right w:val="nil"/>
          <w:between w:val="nil"/>
        </w:pBdr>
        <w:spacing w:after="0" w:line="240" w:lineRule="auto"/>
        <w:jc w:val="both"/>
      </w:pPr>
      <w:r>
        <w:t xml:space="preserve">La Vicerrectora Paula </w:t>
      </w:r>
      <w:proofErr w:type="spellStart"/>
      <w:r>
        <w:t>Galdeano</w:t>
      </w:r>
      <w:proofErr w:type="spellEnd"/>
      <w:r>
        <w:t xml:space="preserve"> comenta que la propuesta es de abrir cursos de nivelación como prueba piloto ya que este año contamos con horas institucionales en diciembre. Normalmente cuando en febrero se ponen los cursos en funcionamiento ya no hay horas para abrir más comisiones, so</w:t>
      </w:r>
      <w:r>
        <w:t>bre todo en español que usualmente con once comisiones  quedan postulantes sin vacantes, el argumento es querer satisfacer la demanda en español abriendo una comisión más en diciembre y para las lenguas que no están tan ajustadas con las vacantes la idea e</w:t>
      </w:r>
      <w:r>
        <w:t>s dar una oportunidad a los estudiantes que necesitan refuerzo y para los que no aprueben el curso de nivelación en diciembre , darles más tiempo para que se preparen durante el verano.</w:t>
      </w:r>
    </w:p>
    <w:p w14:paraId="0000010E" w14:textId="77777777" w:rsidR="003E6D5D" w:rsidRDefault="0073689F">
      <w:pPr>
        <w:pBdr>
          <w:top w:val="nil"/>
          <w:left w:val="nil"/>
          <w:bottom w:val="nil"/>
          <w:right w:val="nil"/>
          <w:between w:val="nil"/>
        </w:pBdr>
        <w:spacing w:after="0" w:line="240" w:lineRule="auto"/>
        <w:jc w:val="both"/>
      </w:pPr>
      <w:r>
        <w:t xml:space="preserve">-Para español sería una comisión para 45 postulantes (presencial). </w:t>
      </w:r>
    </w:p>
    <w:p w14:paraId="0000010F" w14:textId="77777777" w:rsidR="003E6D5D" w:rsidRDefault="003E6D5D">
      <w:pPr>
        <w:pBdr>
          <w:top w:val="nil"/>
          <w:left w:val="nil"/>
          <w:bottom w:val="nil"/>
          <w:right w:val="nil"/>
          <w:between w:val="nil"/>
        </w:pBdr>
        <w:spacing w:after="0" w:line="240" w:lineRule="auto"/>
        <w:jc w:val="both"/>
      </w:pPr>
    </w:p>
    <w:p w14:paraId="00000110" w14:textId="77777777" w:rsidR="003E6D5D" w:rsidRDefault="0073689F">
      <w:pPr>
        <w:pBdr>
          <w:top w:val="nil"/>
          <w:left w:val="nil"/>
          <w:bottom w:val="nil"/>
          <w:right w:val="nil"/>
          <w:between w:val="nil"/>
        </w:pBdr>
        <w:spacing w:after="0" w:line="240" w:lineRule="auto"/>
        <w:jc w:val="both"/>
      </w:pPr>
      <w:r>
        <w:lastRenderedPageBreak/>
        <w:t>Se produce un intercambio de opiniones entre el Rectorado y los Directores de Carrera del departamento de inglés, quienes manifiestan que ellos no estaban informados acerca de la presentación del proyecto de los cursos de español.</w:t>
      </w:r>
    </w:p>
    <w:p w14:paraId="00000111" w14:textId="77777777" w:rsidR="003E6D5D" w:rsidRDefault="0073689F">
      <w:pPr>
        <w:pBdr>
          <w:top w:val="nil"/>
          <w:left w:val="nil"/>
          <w:bottom w:val="nil"/>
          <w:right w:val="nil"/>
          <w:between w:val="nil"/>
        </w:pBdr>
        <w:spacing w:after="0" w:line="240" w:lineRule="auto"/>
        <w:jc w:val="both"/>
      </w:pPr>
      <w:r>
        <w:t xml:space="preserve">La Rectora Lorena </w:t>
      </w:r>
      <w:proofErr w:type="spellStart"/>
      <w:r>
        <w:t>Justel</w:t>
      </w:r>
      <w:proofErr w:type="spellEnd"/>
      <w:r>
        <w:t xml:space="preserve"> </w:t>
      </w:r>
      <w:r>
        <w:t>les recuerda que se habló en dos reuniones de Directores de Carrera.</w:t>
      </w:r>
    </w:p>
    <w:p w14:paraId="00000112" w14:textId="77777777" w:rsidR="003E6D5D" w:rsidRDefault="0073689F">
      <w:pPr>
        <w:pBdr>
          <w:top w:val="nil"/>
          <w:left w:val="nil"/>
          <w:bottom w:val="nil"/>
          <w:right w:val="nil"/>
          <w:between w:val="nil"/>
        </w:pBdr>
        <w:spacing w:after="0" w:line="240" w:lineRule="auto"/>
        <w:jc w:val="both"/>
      </w:pPr>
      <w:r>
        <w:t xml:space="preserve">La Directora de Carrera del profesorado en inglés Gabriela </w:t>
      </w:r>
      <w:proofErr w:type="spellStart"/>
      <w:r>
        <w:t>Minsky</w:t>
      </w:r>
      <w:proofErr w:type="spellEnd"/>
      <w:r>
        <w:t xml:space="preserve">  pregunta ¿si soluciona agregar una comisión en diciembre a las que ya se ofrecen en marzo?,  comenta que igualmente eso </w:t>
      </w:r>
      <w:r>
        <w:t xml:space="preserve">no satisface la demanda. </w:t>
      </w:r>
    </w:p>
    <w:p w14:paraId="00000113" w14:textId="761A5463" w:rsidR="003E6D5D" w:rsidRDefault="0073689F">
      <w:pPr>
        <w:pBdr>
          <w:top w:val="nil"/>
          <w:left w:val="nil"/>
          <w:bottom w:val="nil"/>
          <w:right w:val="nil"/>
          <w:between w:val="nil"/>
        </w:pBdr>
        <w:spacing w:after="0" w:line="240" w:lineRule="auto"/>
        <w:jc w:val="both"/>
      </w:pPr>
      <w:r>
        <w:t>Los Directores de Carrera del departamento de inglés Trad</w:t>
      </w:r>
      <w:bookmarkStart w:id="1" w:name="_GoBack"/>
      <w:bookmarkEnd w:id="1"/>
      <w:r>
        <w:t xml:space="preserve">. Gabriela </w:t>
      </w:r>
      <w:proofErr w:type="spellStart"/>
      <w:r>
        <w:t>Minsky</w:t>
      </w:r>
      <w:proofErr w:type="spellEnd"/>
      <w:r>
        <w:t xml:space="preserve"> y Prof. Daniel </w:t>
      </w:r>
      <w:proofErr w:type="spellStart"/>
      <w:r>
        <w:t>Ferreyra</w:t>
      </w:r>
      <w:proofErr w:type="spellEnd"/>
      <w:r>
        <w:t xml:space="preserve"> Fernández,  comentan que ellos habían pensado presentar un proyecto para el cual necesitaban 8 horas institucionales distribuidas e</w:t>
      </w:r>
      <w:r>
        <w:t>n 4 docentes para la elaboración del examen de ingreso de inglés ya que es un departamento que presenta mucho inscriptos, pero que no lo presentaron porque les informaron que no había horas institucionales, consideran que además de que el curso no va satis</w:t>
      </w:r>
      <w:r>
        <w:t xml:space="preserve">facer la demanda quita horas para otros espacios. </w:t>
      </w:r>
    </w:p>
    <w:p w14:paraId="00000114" w14:textId="77777777" w:rsidR="003E6D5D" w:rsidRDefault="003E6D5D">
      <w:pPr>
        <w:pBdr>
          <w:top w:val="nil"/>
          <w:left w:val="nil"/>
          <w:bottom w:val="nil"/>
          <w:right w:val="nil"/>
          <w:between w:val="nil"/>
        </w:pBdr>
        <w:spacing w:after="0" w:line="240" w:lineRule="auto"/>
        <w:jc w:val="both"/>
      </w:pPr>
    </w:p>
    <w:p w14:paraId="00000115" w14:textId="77777777" w:rsidR="003E6D5D" w:rsidRDefault="0073689F">
      <w:pPr>
        <w:pBdr>
          <w:top w:val="nil"/>
          <w:left w:val="nil"/>
          <w:bottom w:val="nil"/>
          <w:right w:val="nil"/>
          <w:between w:val="nil"/>
        </w:pBdr>
        <w:spacing w:after="0" w:line="240" w:lineRule="auto"/>
        <w:jc w:val="both"/>
      </w:pPr>
      <w:r>
        <w:t xml:space="preserve">La Vicerrectora Paula </w:t>
      </w:r>
      <w:proofErr w:type="spellStart"/>
      <w:r>
        <w:t>Galdeano</w:t>
      </w:r>
      <w:proofErr w:type="spellEnd"/>
      <w:r>
        <w:t xml:space="preserve"> les informa que las horas institucionales no fueron destinada con ese propósito, porque la tarea de pensar el examen de ingreso, el mecanismo de evaluación y luego elaborarl</w:t>
      </w:r>
      <w:r>
        <w:t>o, no tiene que ver con la cantidad de aspirantes que recibe el departamento, es igual hacer un examen para 35 aspirantes como para 1.000 y cada departamento lleva adelante esa tarea  sin necesitar un proyecto aparte, a ningún otro departamento se otorgaro</w:t>
      </w:r>
      <w:r>
        <w:t>n horas con ese fin y  el uso de las horas institucionales es potestad del Rectorado por ROI.</w:t>
      </w:r>
    </w:p>
    <w:p w14:paraId="00000116" w14:textId="77777777" w:rsidR="003E6D5D" w:rsidRDefault="003E6D5D">
      <w:pPr>
        <w:pBdr>
          <w:top w:val="nil"/>
          <w:left w:val="nil"/>
          <w:bottom w:val="nil"/>
          <w:right w:val="nil"/>
          <w:between w:val="nil"/>
        </w:pBdr>
        <w:spacing w:after="0" w:line="240" w:lineRule="auto"/>
        <w:jc w:val="both"/>
      </w:pPr>
    </w:p>
    <w:p w14:paraId="00000117" w14:textId="77777777" w:rsidR="003E6D5D" w:rsidRDefault="0073689F">
      <w:pPr>
        <w:pBdr>
          <w:top w:val="nil"/>
          <w:left w:val="nil"/>
          <w:bottom w:val="nil"/>
          <w:right w:val="nil"/>
          <w:between w:val="nil"/>
        </w:pBdr>
        <w:spacing w:after="0" w:line="240" w:lineRule="auto"/>
        <w:jc w:val="both"/>
      </w:pPr>
      <w:r>
        <w:t>El Consejo Directivo resuelve avalar como prueba piloto el dictado de cursos de nivelación en los meses de noviembre y diciembre de 2021 y que las notas obtenida</w:t>
      </w:r>
      <w:r>
        <w:t>s por los aspirantes en estos cursos sean válidas para el ingreso de 2022. Los alumnos que no aprueban el curso de nivelación tienen la oportunidad de presentarse al examen de ingreso de marzo.</w:t>
      </w:r>
    </w:p>
    <w:p w14:paraId="00000118" w14:textId="77777777" w:rsidR="003E6D5D" w:rsidRDefault="003E6D5D">
      <w:pPr>
        <w:pBdr>
          <w:top w:val="nil"/>
          <w:left w:val="nil"/>
          <w:bottom w:val="nil"/>
          <w:right w:val="nil"/>
          <w:between w:val="nil"/>
        </w:pBdr>
        <w:spacing w:after="0" w:line="240" w:lineRule="auto"/>
        <w:jc w:val="both"/>
      </w:pPr>
    </w:p>
    <w:p w14:paraId="00000119" w14:textId="77777777" w:rsidR="003E6D5D" w:rsidRDefault="0073689F">
      <w:pPr>
        <w:pBdr>
          <w:top w:val="nil"/>
          <w:left w:val="nil"/>
          <w:bottom w:val="nil"/>
          <w:right w:val="nil"/>
          <w:between w:val="nil"/>
        </w:pBdr>
        <w:spacing w:after="0" w:line="240" w:lineRule="auto"/>
        <w:jc w:val="both"/>
      </w:pPr>
      <w:r>
        <w:rPr>
          <w:b/>
          <w:u w:val="single"/>
        </w:rPr>
        <w:t>-Se aprueba por unanimidad</w:t>
      </w:r>
      <w:r>
        <w:t>.</w:t>
      </w:r>
    </w:p>
    <w:p w14:paraId="0000011A" w14:textId="77777777" w:rsidR="003E6D5D" w:rsidRDefault="003E6D5D">
      <w:pPr>
        <w:pBdr>
          <w:top w:val="nil"/>
          <w:left w:val="nil"/>
          <w:bottom w:val="nil"/>
          <w:right w:val="nil"/>
          <w:between w:val="nil"/>
        </w:pBdr>
        <w:spacing w:after="0" w:line="240" w:lineRule="auto"/>
        <w:jc w:val="both"/>
      </w:pPr>
    </w:p>
    <w:p w14:paraId="0000011B" w14:textId="77777777" w:rsidR="003E6D5D" w:rsidRDefault="003E6D5D">
      <w:pPr>
        <w:pBdr>
          <w:top w:val="nil"/>
          <w:left w:val="nil"/>
          <w:bottom w:val="nil"/>
          <w:right w:val="nil"/>
          <w:between w:val="nil"/>
        </w:pBdr>
        <w:spacing w:after="0" w:line="240" w:lineRule="auto"/>
        <w:jc w:val="both"/>
      </w:pPr>
    </w:p>
    <w:p w14:paraId="0000011C" w14:textId="77777777" w:rsidR="003E6D5D" w:rsidRDefault="0073689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las 19:50 horas, se da por te</w:t>
      </w:r>
      <w:r>
        <w:rPr>
          <w:rFonts w:ascii="Times New Roman" w:eastAsia="Times New Roman" w:hAnsi="Times New Roman" w:cs="Times New Roman"/>
          <w:sz w:val="24"/>
          <w:szCs w:val="24"/>
        </w:rPr>
        <w:t>rminada la sesión por falta de quórum.</w:t>
      </w:r>
    </w:p>
    <w:p w14:paraId="0000011D" w14:textId="77777777" w:rsidR="003E6D5D" w:rsidRDefault="003E6D5D">
      <w:pPr>
        <w:pBdr>
          <w:top w:val="nil"/>
          <w:left w:val="nil"/>
          <w:bottom w:val="nil"/>
          <w:right w:val="nil"/>
          <w:between w:val="nil"/>
        </w:pBdr>
        <w:spacing w:after="0" w:line="240" w:lineRule="auto"/>
        <w:jc w:val="both"/>
        <w:rPr>
          <w:b/>
          <w:u w:val="single"/>
        </w:rPr>
      </w:pPr>
    </w:p>
    <w:p w14:paraId="0000011E" w14:textId="77777777" w:rsidR="003E6D5D" w:rsidRDefault="003E6D5D">
      <w:pPr>
        <w:pBdr>
          <w:top w:val="nil"/>
          <w:left w:val="nil"/>
          <w:bottom w:val="nil"/>
          <w:right w:val="nil"/>
          <w:between w:val="nil"/>
        </w:pBdr>
        <w:spacing w:after="0" w:line="240" w:lineRule="auto"/>
        <w:jc w:val="both"/>
        <w:rPr>
          <w:b/>
          <w:u w:val="single"/>
        </w:rPr>
      </w:pPr>
    </w:p>
    <w:p w14:paraId="0000011F" w14:textId="77777777" w:rsidR="003E6D5D" w:rsidRDefault="003E6D5D">
      <w:pPr>
        <w:pBdr>
          <w:top w:val="nil"/>
          <w:left w:val="nil"/>
          <w:bottom w:val="nil"/>
          <w:right w:val="nil"/>
          <w:between w:val="nil"/>
        </w:pBdr>
        <w:spacing w:after="0" w:line="240" w:lineRule="auto"/>
        <w:jc w:val="both"/>
      </w:pPr>
    </w:p>
    <w:p w14:paraId="00000120" w14:textId="77777777" w:rsidR="003E6D5D" w:rsidRDefault="003E6D5D">
      <w:pPr>
        <w:pBdr>
          <w:top w:val="nil"/>
          <w:left w:val="nil"/>
          <w:bottom w:val="nil"/>
          <w:right w:val="nil"/>
          <w:between w:val="nil"/>
        </w:pBdr>
        <w:spacing w:after="0" w:line="240" w:lineRule="auto"/>
        <w:ind w:left="142"/>
        <w:jc w:val="both"/>
        <w:rPr>
          <w:color w:val="000000"/>
        </w:rPr>
      </w:pPr>
    </w:p>
    <w:sectPr w:rsidR="003E6D5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043"/>
    <w:multiLevelType w:val="multilevel"/>
    <w:tmpl w:val="7B54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852928"/>
    <w:multiLevelType w:val="multilevel"/>
    <w:tmpl w:val="4EF0A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8237FD9"/>
    <w:multiLevelType w:val="multilevel"/>
    <w:tmpl w:val="0F06D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bullet"/>
      <w:lvlText w:val="-"/>
      <w:lvlJc w:val="left"/>
      <w:pPr>
        <w:ind w:left="1440" w:hanging="360"/>
      </w:pPr>
      <w:rPr>
        <w:rFonts w:ascii="Arial" w:eastAsia="Arial" w:hAnsi="Arial" w:cs="Arial"/>
        <w:color w:val="000000"/>
      </w:rPr>
    </w:lvl>
    <w:lvl w:ilvl="2">
      <w:start w:val="4"/>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C706DC0"/>
    <w:multiLevelType w:val="multilevel"/>
    <w:tmpl w:val="5E46F78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6F321819"/>
    <w:multiLevelType w:val="multilevel"/>
    <w:tmpl w:val="6302E2F2"/>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
    <w:nsid w:val="7B181331"/>
    <w:multiLevelType w:val="multilevel"/>
    <w:tmpl w:val="F32C8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6C5137"/>
    <w:multiLevelType w:val="multilevel"/>
    <w:tmpl w:val="7B4EE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3E6D5D"/>
    <w:rsid w:val="003E6D5D"/>
    <w:rsid w:val="007368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cybgMajy5d-lVpZXQu0WPhMuTClXeM9pwL3d2ZmahnlVFLR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31kiLrKjKD8YwVutgcjrkutfA==">AMUW2mUwP7QPd+rdIVbZMaxJMQ4xopqpzDAuVsTFo/jVpXk84W+EsMhAIRc/Tl3u1gRPg8SZSfFfosLe5Wm9dAb8fiNfEFUbTYVv650+FNWIPbXfDkDNkUKeLB4kXVwP1WX6U4OqjJov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5948</Words>
  <Characters>32714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2021-12-01T19:14:00Z</dcterms:created>
  <dcterms:modified xsi:type="dcterms:W3CDTF">2021-12-01T19:14:00Z</dcterms:modified>
</cp:coreProperties>
</file>