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Acta de la sesión extraordinaria 1ro de noviembre de 2021 </w:t>
      </w:r>
    </w:p>
    <w:p w14:paraId="00000002" w14:textId="77777777" w:rsidR="00886861" w:rsidRDefault="00886861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03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En Buenos Aires, al 1ro de noviembre de 2021, se reúne el Consejo Directivo del IES en Lenguas Vivas “Juan Ramón Fernández”. Preside la rectora Lorena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Justel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. En el contexto de pandemia de COVID, se procede a votar vía correo electrónico los padrones para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las elecciones previstas los días 30 de noviembre, 1ro y 2 de diciembre de 2021. </w:t>
      </w:r>
    </w:p>
    <w:p w14:paraId="00000004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 somete a votación la siguiente moción: </w:t>
      </w:r>
    </w:p>
    <w:p w14:paraId="00000005" w14:textId="77777777" w:rsidR="00886861" w:rsidRDefault="00886861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“Con vistas a las próximas elecciones y a pedido de la Consejera Paula López Cano se revisaron los padrones enviados el jueves 28 </w:t>
      </w:r>
      <w:r>
        <w:rPr>
          <w:rFonts w:ascii="Times New Roman" w:eastAsia="Times New Roman" w:hAnsi="Times New Roman" w:cs="Times New Roman"/>
        </w:rPr>
        <w:t>de octubre. Se incluyeron las solicitudes recibidas y se contrastaron según el pedido antes mencionado. Se someten a votación los padrones para las elecciones del 30 de noviembre y 1ro y 2 de diciembre de 2021”</w:t>
      </w:r>
    </w:p>
    <w:p w14:paraId="00000007" w14:textId="77777777" w:rsidR="00886861" w:rsidRDefault="00886861">
      <w:pPr>
        <w:spacing w:line="240" w:lineRule="auto"/>
        <w:jc w:val="both"/>
      </w:pPr>
    </w:p>
    <w:p w14:paraId="00000008" w14:textId="77777777" w:rsidR="00886861" w:rsidRDefault="00886861">
      <w:pPr>
        <w:spacing w:line="240" w:lineRule="auto"/>
        <w:jc w:val="both"/>
        <w:rPr>
          <w:color w:val="3A3A3A"/>
          <w:sz w:val="20"/>
          <w:szCs w:val="20"/>
          <w:highlight w:val="white"/>
        </w:rPr>
      </w:pPr>
    </w:p>
    <w:p w14:paraId="00000009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Se procede a la votación. </w:t>
      </w:r>
    </w:p>
    <w:p w14:paraId="0000000A" w14:textId="77777777" w:rsidR="00886861" w:rsidRPr="00DC2B4A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Por la afirmativ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a: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Franco Monterroso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 xml:space="preserve">Victoria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Mastandrea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i/>
          <w:sz w:val="23"/>
          <w:szCs w:val="23"/>
          <w:highlight w:val="white"/>
        </w:rPr>
        <w:t>Noel Quiroga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</w:t>
      </w:r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Andrea Cobas Carral, Griselda Mársico, Gabriela Villalba,</w:t>
      </w:r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 </w:t>
      </w:r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Alejandra Mare, Marisa </w:t>
      </w:r>
      <w:proofErr w:type="spellStart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Rennis</w:t>
      </w:r>
      <w:proofErr w:type="spellEnd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, Paula López Cano</w:t>
      </w:r>
      <w:r>
        <w:rPr>
          <w:rFonts w:ascii="Times New Roman" w:eastAsia="Times New Roman" w:hAnsi="Times New Roman" w:cs="Times New Roman"/>
          <w:b/>
          <w:sz w:val="23"/>
          <w:szCs w:val="23"/>
          <w:highlight w:val="white"/>
        </w:rPr>
        <w:t xml:space="preserve"> y </w:t>
      </w:r>
      <w:bookmarkStart w:id="0" w:name="_GoBack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Victoria Orce, Victoria </w:t>
      </w:r>
      <w:proofErr w:type="spellStart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Boschiroli</w:t>
      </w:r>
      <w:proofErr w:type="spellEnd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, Valeria </w:t>
      </w:r>
      <w:proofErr w:type="spellStart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Plou</w:t>
      </w:r>
      <w:proofErr w:type="spellEnd"/>
      <w:r w:rsidRPr="00DC2B4A">
        <w:rPr>
          <w:rFonts w:ascii="Times New Roman" w:eastAsia="Times New Roman" w:hAnsi="Times New Roman" w:cs="Times New Roman"/>
          <w:sz w:val="23"/>
          <w:szCs w:val="23"/>
          <w:highlight w:val="white"/>
        </w:rPr>
        <w:t>.</w:t>
      </w:r>
      <w:r w:rsidRPr="00DC2B4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bookmarkEnd w:id="0"/>
    <w:p w14:paraId="00000010" w14:textId="77777777" w:rsidR="00886861" w:rsidRDefault="00886861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11" w14:textId="77777777" w:rsidR="00886861" w:rsidRDefault="00DC2B4A">
      <w:pPr>
        <w:spacing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eastAsia="Times New Roman" w:hAnsi="Times New Roman" w:cs="Times New Roman"/>
          <w:sz w:val="23"/>
          <w:szCs w:val="23"/>
          <w:u w:val="single"/>
        </w:rPr>
        <w:t>Se aprueba por unanimidad</w:t>
      </w:r>
    </w:p>
    <w:p w14:paraId="00000012" w14:textId="77777777" w:rsidR="00886861" w:rsidRDefault="00886861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0000013" w14:textId="77777777" w:rsidR="00886861" w:rsidRDefault="00DC2B4A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Habiendo realizado la votación del orden del día, se da por finalizada la sesión.</w:t>
      </w:r>
    </w:p>
    <w:p w14:paraId="00000014" w14:textId="77777777" w:rsidR="00886861" w:rsidRDefault="00886861">
      <w:pPr>
        <w:jc w:val="both"/>
      </w:pPr>
    </w:p>
    <w:p w14:paraId="00000015" w14:textId="77777777" w:rsidR="00886861" w:rsidRDefault="00886861">
      <w:pPr>
        <w:jc w:val="both"/>
      </w:pPr>
    </w:p>
    <w:sectPr w:rsidR="008868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6861"/>
    <w:rsid w:val="0023111B"/>
    <w:rsid w:val="00886861"/>
    <w:rsid w:val="00DC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3</cp:revision>
  <dcterms:created xsi:type="dcterms:W3CDTF">2021-12-01T19:22:00Z</dcterms:created>
  <dcterms:modified xsi:type="dcterms:W3CDTF">2021-12-01T19:28:00Z</dcterms:modified>
</cp:coreProperties>
</file>