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AD505" w14:textId="5F043365" w:rsidR="00EB67EF" w:rsidRPr="00591DF6" w:rsidRDefault="00EB67EF" w:rsidP="00591DF6">
      <w:pPr>
        <w:numPr>
          <w:ilvl w:val="1"/>
          <w:numId w:val="0"/>
        </w:numPr>
        <w:pBdr>
          <w:top w:val="nil"/>
          <w:left w:val="nil"/>
          <w:bottom w:val="nil"/>
          <w:right w:val="nil"/>
          <w:between w:val="nil"/>
          <w:bar w:val="nil"/>
        </w:pBdr>
        <w:spacing w:after="0" w:line="240" w:lineRule="auto"/>
        <w:jc w:val="both"/>
        <w:rPr>
          <w:rFonts w:asciiTheme="majorHAnsi" w:eastAsiaTheme="majorEastAsia" w:hAnsiTheme="majorHAnsi" w:cs="Times New Roman"/>
          <w:b/>
          <w:bCs/>
          <w:iCs/>
          <w:spacing w:val="15"/>
          <w:sz w:val="24"/>
          <w:szCs w:val="24"/>
          <w:bdr w:val="nil"/>
          <w:lang w:val="es-ES_tradnl"/>
        </w:rPr>
      </w:pPr>
      <w:bookmarkStart w:id="0" w:name="_GoBack"/>
      <w:bookmarkEnd w:id="0"/>
      <w:r w:rsidRPr="00591DF6">
        <w:rPr>
          <w:rFonts w:asciiTheme="majorHAnsi" w:eastAsiaTheme="majorEastAsia" w:hAnsiTheme="majorHAnsi" w:cs="Times New Roman"/>
          <w:b/>
          <w:bCs/>
          <w:iCs/>
          <w:spacing w:val="15"/>
          <w:sz w:val="24"/>
          <w:szCs w:val="24"/>
          <w:bdr w:val="nil"/>
          <w:lang w:val="es-ES_tradnl"/>
        </w:rPr>
        <w:t>Acta de</w:t>
      </w:r>
      <w:r w:rsidR="00907798" w:rsidRPr="00591DF6">
        <w:rPr>
          <w:rFonts w:asciiTheme="majorHAnsi" w:eastAsiaTheme="majorEastAsia" w:hAnsiTheme="majorHAnsi" w:cs="Times New Roman"/>
          <w:b/>
          <w:bCs/>
          <w:iCs/>
          <w:spacing w:val="15"/>
          <w:sz w:val="24"/>
          <w:szCs w:val="24"/>
          <w:bdr w:val="nil"/>
          <w:lang w:val="es-ES_tradnl"/>
        </w:rPr>
        <w:t xml:space="preserve"> la sesión ordinaria de </w:t>
      </w:r>
      <w:r w:rsidR="00C1327B" w:rsidRPr="00591DF6">
        <w:rPr>
          <w:rFonts w:asciiTheme="majorHAnsi" w:eastAsiaTheme="majorEastAsia" w:hAnsiTheme="majorHAnsi" w:cs="Times New Roman"/>
          <w:b/>
          <w:bCs/>
          <w:iCs/>
          <w:spacing w:val="15"/>
          <w:sz w:val="24"/>
          <w:szCs w:val="24"/>
          <w:bdr w:val="nil"/>
          <w:lang w:val="es-ES_tradnl"/>
        </w:rPr>
        <w:t>1</w:t>
      </w:r>
      <w:r w:rsidR="006E7BD8" w:rsidRPr="00591DF6">
        <w:rPr>
          <w:rFonts w:asciiTheme="majorHAnsi" w:eastAsiaTheme="majorEastAsia" w:hAnsiTheme="majorHAnsi" w:cs="Times New Roman"/>
          <w:b/>
          <w:bCs/>
          <w:iCs/>
          <w:spacing w:val="15"/>
          <w:sz w:val="24"/>
          <w:szCs w:val="24"/>
          <w:bdr w:val="nil"/>
          <w:lang w:val="es-ES_tradnl"/>
        </w:rPr>
        <w:t xml:space="preserve">2 de abril </w:t>
      </w:r>
      <w:r w:rsidR="00DA6568" w:rsidRPr="00591DF6">
        <w:rPr>
          <w:rFonts w:asciiTheme="majorHAnsi" w:eastAsiaTheme="majorEastAsia" w:hAnsiTheme="majorHAnsi" w:cs="Times New Roman"/>
          <w:b/>
          <w:bCs/>
          <w:iCs/>
          <w:spacing w:val="15"/>
          <w:sz w:val="24"/>
          <w:szCs w:val="24"/>
          <w:bdr w:val="nil"/>
          <w:lang w:val="es-ES_tradnl"/>
        </w:rPr>
        <w:t>de 202</w:t>
      </w:r>
      <w:r w:rsidR="00907798" w:rsidRPr="00591DF6">
        <w:rPr>
          <w:rFonts w:asciiTheme="majorHAnsi" w:eastAsiaTheme="majorEastAsia" w:hAnsiTheme="majorHAnsi" w:cs="Times New Roman"/>
          <w:b/>
          <w:bCs/>
          <w:iCs/>
          <w:spacing w:val="15"/>
          <w:sz w:val="24"/>
          <w:szCs w:val="24"/>
          <w:bdr w:val="nil"/>
          <w:lang w:val="es-ES_tradnl"/>
        </w:rPr>
        <w:t>2</w:t>
      </w:r>
    </w:p>
    <w:p w14:paraId="2C9026A2" w14:textId="5AD6B9C9" w:rsidR="00907798" w:rsidRPr="00591DF6" w:rsidRDefault="00C1327B" w:rsidP="00591DF6">
      <w:pPr>
        <w:pBdr>
          <w:top w:val="nil"/>
          <w:left w:val="nil"/>
          <w:bottom w:val="nil"/>
          <w:right w:val="nil"/>
          <w:between w:val="nil"/>
          <w:bar w:val="nil"/>
        </w:pBdr>
        <w:spacing w:after="0" w:line="240" w:lineRule="auto"/>
        <w:jc w:val="both"/>
        <w:rPr>
          <w:rFonts w:asciiTheme="majorHAnsi" w:eastAsia="Arial Unicode MS" w:hAnsiTheme="majorHAnsi" w:cs="Times New Roman"/>
          <w:sz w:val="24"/>
          <w:szCs w:val="24"/>
          <w:bdr w:val="nil"/>
          <w:lang w:val="es-ES_tradnl"/>
        </w:rPr>
      </w:pPr>
      <w:r w:rsidRPr="00591DF6">
        <w:rPr>
          <w:rFonts w:asciiTheme="majorHAnsi" w:eastAsia="Arial Unicode MS" w:hAnsiTheme="majorHAnsi" w:cs="Times New Roman"/>
          <w:sz w:val="24"/>
          <w:szCs w:val="24"/>
          <w:bdr w:val="nil"/>
          <w:lang w:val="es-ES_tradnl"/>
        </w:rPr>
        <w:t>En Buenos Aires, a los 1</w:t>
      </w:r>
      <w:r w:rsidR="006E7BD8" w:rsidRPr="00591DF6">
        <w:rPr>
          <w:rFonts w:asciiTheme="majorHAnsi" w:eastAsia="Arial Unicode MS" w:hAnsiTheme="majorHAnsi" w:cs="Times New Roman"/>
          <w:sz w:val="24"/>
          <w:szCs w:val="24"/>
          <w:bdr w:val="nil"/>
          <w:lang w:val="es-ES_tradnl"/>
        </w:rPr>
        <w:t>2</w:t>
      </w:r>
      <w:r w:rsidR="00DA6568" w:rsidRPr="00591DF6">
        <w:rPr>
          <w:rFonts w:asciiTheme="majorHAnsi" w:eastAsia="Arial Unicode MS" w:hAnsiTheme="majorHAnsi" w:cs="Times New Roman"/>
          <w:sz w:val="24"/>
          <w:szCs w:val="24"/>
          <w:bdr w:val="nil"/>
          <w:lang w:val="es-ES_tradnl"/>
        </w:rPr>
        <w:t xml:space="preserve"> </w:t>
      </w:r>
      <w:r w:rsidR="00EB67EF" w:rsidRPr="00591DF6">
        <w:rPr>
          <w:rFonts w:asciiTheme="majorHAnsi" w:eastAsia="Arial Unicode MS" w:hAnsiTheme="majorHAnsi" w:cs="Times New Roman"/>
          <w:sz w:val="24"/>
          <w:szCs w:val="24"/>
          <w:bdr w:val="nil"/>
          <w:lang w:val="es-ES_tradnl"/>
        </w:rPr>
        <w:t>días del mes de</w:t>
      </w:r>
      <w:r w:rsidRPr="00591DF6">
        <w:rPr>
          <w:rFonts w:asciiTheme="majorHAnsi" w:eastAsia="Arial Unicode MS" w:hAnsiTheme="majorHAnsi" w:cs="Times New Roman"/>
          <w:sz w:val="24"/>
          <w:szCs w:val="24"/>
          <w:bdr w:val="nil"/>
          <w:lang w:val="es-ES_tradnl"/>
        </w:rPr>
        <w:t xml:space="preserve"> </w:t>
      </w:r>
      <w:r w:rsidR="006E7BD8" w:rsidRPr="00591DF6">
        <w:rPr>
          <w:rFonts w:asciiTheme="majorHAnsi" w:eastAsia="Arial Unicode MS" w:hAnsiTheme="majorHAnsi" w:cs="Times New Roman"/>
          <w:sz w:val="24"/>
          <w:szCs w:val="24"/>
          <w:bdr w:val="nil"/>
          <w:lang w:val="es-ES_tradnl"/>
        </w:rPr>
        <w:t>abril</w:t>
      </w:r>
      <w:r w:rsidR="00F55173" w:rsidRPr="00591DF6">
        <w:rPr>
          <w:rFonts w:asciiTheme="majorHAnsi" w:eastAsia="Arial Unicode MS" w:hAnsiTheme="majorHAnsi" w:cs="Times New Roman"/>
          <w:sz w:val="24"/>
          <w:szCs w:val="24"/>
          <w:bdr w:val="nil"/>
          <w:lang w:val="es-ES_tradnl"/>
        </w:rPr>
        <w:t xml:space="preserve"> de</w:t>
      </w:r>
      <w:r w:rsidR="00907798" w:rsidRPr="00591DF6">
        <w:rPr>
          <w:rFonts w:asciiTheme="majorHAnsi" w:eastAsia="Arial Unicode MS" w:hAnsiTheme="majorHAnsi" w:cs="Times New Roman"/>
          <w:sz w:val="24"/>
          <w:szCs w:val="24"/>
          <w:bdr w:val="nil"/>
          <w:lang w:val="es-ES_tradnl"/>
        </w:rPr>
        <w:t xml:space="preserve"> 2022</w:t>
      </w:r>
      <w:r w:rsidR="00EB67EF" w:rsidRPr="00591DF6">
        <w:rPr>
          <w:rFonts w:asciiTheme="majorHAnsi" w:eastAsia="Arial Unicode MS" w:hAnsiTheme="majorHAnsi" w:cs="Times New Roman"/>
          <w:sz w:val="24"/>
          <w:szCs w:val="24"/>
          <w:bdr w:val="nil"/>
          <w:lang w:val="es-ES_tradnl"/>
        </w:rPr>
        <w:t xml:space="preserve">, se reúne el Consejo Directivo del IES en LV “Juan Ramón Fernández” </w:t>
      </w:r>
      <w:r w:rsidR="00362D7A" w:rsidRPr="00591DF6">
        <w:rPr>
          <w:rFonts w:asciiTheme="majorHAnsi" w:eastAsia="Arial Unicode MS" w:hAnsiTheme="majorHAnsi" w:cs="Times New Roman"/>
          <w:sz w:val="24"/>
          <w:szCs w:val="24"/>
          <w:bdr w:val="nil"/>
          <w:lang w:val="es-ES_tradnl"/>
        </w:rPr>
        <w:t xml:space="preserve">la sesión </w:t>
      </w:r>
      <w:r w:rsidR="009319B2">
        <w:rPr>
          <w:rFonts w:asciiTheme="majorHAnsi" w:eastAsia="Arial Unicode MS" w:hAnsiTheme="majorHAnsi" w:cs="Times New Roman"/>
          <w:sz w:val="24"/>
          <w:szCs w:val="24"/>
          <w:bdr w:val="nil"/>
          <w:lang w:val="es-ES_tradnl"/>
        </w:rPr>
        <w:t>t</w:t>
      </w:r>
      <w:r w:rsidR="00362D7A" w:rsidRPr="00591DF6">
        <w:rPr>
          <w:rFonts w:asciiTheme="majorHAnsi" w:eastAsia="Arial Unicode MS" w:hAnsiTheme="majorHAnsi" w:cs="Times New Roman"/>
          <w:sz w:val="24"/>
          <w:szCs w:val="24"/>
          <w:bdr w:val="nil"/>
          <w:lang w:val="es-ES_tradnl"/>
        </w:rPr>
        <w:t>en</w:t>
      </w:r>
      <w:r w:rsidR="009319B2">
        <w:rPr>
          <w:rFonts w:asciiTheme="majorHAnsi" w:eastAsia="Arial Unicode MS" w:hAnsiTheme="majorHAnsi" w:cs="Times New Roman"/>
          <w:sz w:val="24"/>
          <w:szCs w:val="24"/>
          <w:bdr w:val="nil"/>
          <w:lang w:val="es-ES_tradnl"/>
        </w:rPr>
        <w:t>d</w:t>
      </w:r>
      <w:r w:rsidR="00362D7A" w:rsidRPr="00591DF6">
        <w:rPr>
          <w:rFonts w:asciiTheme="majorHAnsi" w:eastAsia="Arial Unicode MS" w:hAnsiTheme="majorHAnsi" w:cs="Times New Roman"/>
          <w:sz w:val="24"/>
          <w:szCs w:val="24"/>
          <w:bdr w:val="nil"/>
          <w:lang w:val="es-ES_tradnl"/>
        </w:rPr>
        <w:t>r</w:t>
      </w:r>
      <w:r w:rsidR="00EF253D">
        <w:rPr>
          <w:rFonts w:asciiTheme="majorHAnsi" w:eastAsia="Arial Unicode MS" w:hAnsiTheme="majorHAnsi" w:cs="Times New Roman"/>
          <w:sz w:val="24"/>
          <w:szCs w:val="24"/>
          <w:bdr w:val="nil"/>
          <w:lang w:val="es-ES_tradnl"/>
        </w:rPr>
        <w:t>á</w:t>
      </w:r>
      <w:r w:rsidR="00362D7A" w:rsidRPr="00591DF6">
        <w:rPr>
          <w:rFonts w:asciiTheme="majorHAnsi" w:eastAsia="Arial Unicode MS" w:hAnsiTheme="majorHAnsi" w:cs="Times New Roman"/>
          <w:sz w:val="24"/>
          <w:szCs w:val="24"/>
          <w:bdr w:val="nil"/>
          <w:lang w:val="es-ES_tradnl"/>
        </w:rPr>
        <w:t xml:space="preserve"> un formato h</w:t>
      </w:r>
      <w:r w:rsidR="00EF253D">
        <w:rPr>
          <w:rFonts w:asciiTheme="majorHAnsi" w:eastAsia="Arial Unicode MS" w:hAnsiTheme="majorHAnsi" w:cs="Times New Roman"/>
          <w:sz w:val="24"/>
          <w:szCs w:val="24"/>
          <w:bdr w:val="nil"/>
          <w:lang w:val="es-ES_tradnl"/>
        </w:rPr>
        <w:t>í</w:t>
      </w:r>
      <w:r w:rsidR="00362D7A" w:rsidRPr="00591DF6">
        <w:rPr>
          <w:rFonts w:asciiTheme="majorHAnsi" w:eastAsia="Arial Unicode MS" w:hAnsiTheme="majorHAnsi" w:cs="Times New Roman"/>
          <w:sz w:val="24"/>
          <w:szCs w:val="24"/>
          <w:bdr w:val="nil"/>
          <w:lang w:val="es-ES_tradnl"/>
        </w:rPr>
        <w:t xml:space="preserve">brido </w:t>
      </w:r>
      <w:r w:rsidR="00EB67EF" w:rsidRPr="00591DF6">
        <w:rPr>
          <w:rFonts w:asciiTheme="majorHAnsi" w:eastAsia="Arial Unicode MS" w:hAnsiTheme="majorHAnsi" w:cs="Times New Roman"/>
          <w:sz w:val="24"/>
          <w:szCs w:val="24"/>
          <w:bdr w:val="nil"/>
          <w:lang w:val="es-ES_tradnl"/>
        </w:rPr>
        <w:t>a través de la plataforma Meet</w:t>
      </w:r>
      <w:r w:rsidR="00362D7A" w:rsidRPr="00591DF6">
        <w:rPr>
          <w:rFonts w:asciiTheme="majorHAnsi" w:eastAsia="Arial Unicode MS" w:hAnsiTheme="majorHAnsi" w:cs="Times New Roman"/>
          <w:sz w:val="24"/>
          <w:szCs w:val="24"/>
          <w:bdr w:val="nil"/>
          <w:lang w:val="es-ES_tradnl"/>
        </w:rPr>
        <w:t xml:space="preserve"> y de manera presencial </w:t>
      </w:r>
      <w:r w:rsidR="00B50DB5">
        <w:rPr>
          <w:rFonts w:asciiTheme="majorHAnsi" w:eastAsia="Arial Unicode MS" w:hAnsiTheme="majorHAnsi" w:cs="Times New Roman"/>
          <w:sz w:val="24"/>
          <w:szCs w:val="24"/>
          <w:bdr w:val="nil"/>
          <w:lang w:val="es-ES_tradnl"/>
        </w:rPr>
        <w:t>en el aula 36 de la sede R</w:t>
      </w:r>
      <w:r w:rsidR="007A5F05" w:rsidRPr="00591DF6">
        <w:rPr>
          <w:rFonts w:asciiTheme="majorHAnsi" w:eastAsia="Arial Unicode MS" w:hAnsiTheme="majorHAnsi" w:cs="Times New Roman"/>
          <w:sz w:val="24"/>
          <w:szCs w:val="24"/>
          <w:bdr w:val="nil"/>
          <w:lang w:val="es-ES_tradnl"/>
        </w:rPr>
        <w:t>etiro</w:t>
      </w:r>
      <w:r w:rsidR="00EB67EF" w:rsidRPr="00591DF6">
        <w:rPr>
          <w:rFonts w:asciiTheme="majorHAnsi" w:eastAsia="Arial Unicode MS" w:hAnsiTheme="majorHAnsi" w:cs="Times New Roman"/>
          <w:sz w:val="24"/>
          <w:szCs w:val="24"/>
          <w:bdr w:val="nil"/>
          <w:lang w:val="es-ES_tradnl"/>
        </w:rPr>
        <w:t xml:space="preserve">. </w:t>
      </w:r>
      <w:r w:rsidR="00907798" w:rsidRPr="00591DF6">
        <w:rPr>
          <w:rStyle w:val="Ninguno"/>
          <w:rFonts w:asciiTheme="majorHAnsi" w:hAnsiTheme="majorHAnsi" w:cs="Times New Roman"/>
          <w:sz w:val="24"/>
          <w:szCs w:val="24"/>
        </w:rPr>
        <w:t>Preside la consejera docente con mayor antigüedad en la enseñanza en el nivel superior, Prof. Paula López Cano</w:t>
      </w:r>
      <w:r w:rsidR="00EB67EF" w:rsidRPr="00591DF6">
        <w:rPr>
          <w:rFonts w:asciiTheme="majorHAnsi" w:eastAsia="Times New Roman" w:hAnsiTheme="majorHAnsi" w:cs="Times New Roman"/>
          <w:sz w:val="24"/>
          <w:szCs w:val="24"/>
          <w:bdr w:val="nil"/>
        </w:rPr>
        <w:t xml:space="preserve">. </w:t>
      </w:r>
      <w:r w:rsidR="00EB67EF" w:rsidRPr="00591DF6">
        <w:rPr>
          <w:rFonts w:asciiTheme="majorHAnsi" w:eastAsia="Arial Unicode MS" w:hAnsiTheme="majorHAnsi" w:cs="Times New Roman"/>
          <w:sz w:val="24"/>
          <w:szCs w:val="24"/>
          <w:bdr w:val="nil"/>
          <w:lang w:val="es-ES_tradnl"/>
        </w:rPr>
        <w:t>Se encuentran presentes los consejeros docentes</w:t>
      </w:r>
      <w:r w:rsidR="00280BBC" w:rsidRPr="00591DF6">
        <w:rPr>
          <w:rFonts w:asciiTheme="majorHAnsi" w:eastAsia="Arial Unicode MS" w:hAnsiTheme="majorHAnsi" w:cs="Times New Roman"/>
          <w:sz w:val="24"/>
          <w:szCs w:val="24"/>
          <w:bdr w:val="nil"/>
          <w:lang w:val="es-ES_tradnl"/>
        </w:rPr>
        <w:t xml:space="preserve"> </w:t>
      </w:r>
      <w:r w:rsidR="00AE026B" w:rsidRPr="00591DF6">
        <w:rPr>
          <w:rFonts w:asciiTheme="majorHAnsi" w:eastAsia="Arial Unicode MS" w:hAnsiTheme="majorHAnsi" w:cs="Times New Roman"/>
          <w:sz w:val="24"/>
          <w:szCs w:val="24"/>
          <w:bdr w:val="nil"/>
          <w:lang w:val="es-ES_tradnl"/>
        </w:rPr>
        <w:t xml:space="preserve">Lorena Justel, </w:t>
      </w:r>
      <w:r w:rsidR="005C310A" w:rsidRPr="00591DF6">
        <w:rPr>
          <w:rFonts w:asciiTheme="majorHAnsi" w:eastAsia="Arial Unicode MS" w:hAnsiTheme="majorHAnsi" w:cs="Times New Roman"/>
          <w:sz w:val="24"/>
          <w:szCs w:val="24"/>
          <w:bdr w:val="nil"/>
          <w:lang w:val="es-ES_tradnl"/>
        </w:rPr>
        <w:t>Daniel Ferreyra Fern</w:t>
      </w:r>
      <w:r w:rsidR="00C4151A" w:rsidRPr="00591DF6">
        <w:rPr>
          <w:rFonts w:asciiTheme="majorHAnsi" w:eastAsia="Arial Unicode MS" w:hAnsiTheme="majorHAnsi" w:cs="Times New Roman"/>
          <w:sz w:val="24"/>
          <w:szCs w:val="24"/>
          <w:bdr w:val="nil"/>
          <w:lang w:val="es-ES_tradnl"/>
        </w:rPr>
        <w:t>á</w:t>
      </w:r>
      <w:r w:rsidR="005C310A" w:rsidRPr="00591DF6">
        <w:rPr>
          <w:rFonts w:asciiTheme="majorHAnsi" w:eastAsia="Arial Unicode MS" w:hAnsiTheme="majorHAnsi" w:cs="Times New Roman"/>
          <w:sz w:val="24"/>
          <w:szCs w:val="24"/>
          <w:bdr w:val="nil"/>
          <w:lang w:val="es-ES_tradnl"/>
        </w:rPr>
        <w:t xml:space="preserve">ndez, </w:t>
      </w:r>
      <w:r w:rsidR="00AE026B" w:rsidRPr="00591DF6">
        <w:rPr>
          <w:rFonts w:asciiTheme="majorHAnsi" w:eastAsia="Arial Unicode MS" w:hAnsiTheme="majorHAnsi" w:cs="Times New Roman"/>
          <w:sz w:val="24"/>
          <w:szCs w:val="24"/>
          <w:bdr w:val="nil"/>
          <w:lang w:val="es-ES_tradnl"/>
        </w:rPr>
        <w:t xml:space="preserve">Griselda </w:t>
      </w:r>
      <w:r w:rsidR="00280BBC" w:rsidRPr="00591DF6">
        <w:rPr>
          <w:rFonts w:asciiTheme="majorHAnsi" w:eastAsia="Arial Unicode MS" w:hAnsiTheme="majorHAnsi" w:cs="Times New Roman"/>
          <w:sz w:val="24"/>
          <w:szCs w:val="24"/>
          <w:bdr w:val="nil"/>
          <w:lang w:val="es-ES_tradnl"/>
        </w:rPr>
        <w:t>M</w:t>
      </w:r>
      <w:r w:rsidR="00EF253D">
        <w:rPr>
          <w:rFonts w:asciiTheme="majorHAnsi" w:eastAsia="Arial Unicode MS" w:hAnsiTheme="majorHAnsi" w:cs="Times New Roman"/>
          <w:sz w:val="24"/>
          <w:szCs w:val="24"/>
          <w:bdr w:val="nil"/>
          <w:lang w:val="es-ES_tradnl"/>
        </w:rPr>
        <w:t>á</w:t>
      </w:r>
      <w:r w:rsidR="00280BBC" w:rsidRPr="00591DF6">
        <w:rPr>
          <w:rFonts w:asciiTheme="majorHAnsi" w:eastAsia="Arial Unicode MS" w:hAnsiTheme="majorHAnsi" w:cs="Times New Roman"/>
          <w:sz w:val="24"/>
          <w:szCs w:val="24"/>
          <w:bdr w:val="nil"/>
          <w:lang w:val="es-ES_tradnl"/>
        </w:rPr>
        <w:t>rsico, Andrea</w:t>
      </w:r>
      <w:r w:rsidR="005C310A" w:rsidRPr="00591DF6">
        <w:rPr>
          <w:rFonts w:asciiTheme="majorHAnsi" w:eastAsia="Arial Unicode MS" w:hAnsiTheme="majorHAnsi" w:cs="Times New Roman"/>
          <w:sz w:val="24"/>
          <w:szCs w:val="24"/>
          <w:bdr w:val="nil"/>
          <w:lang w:val="es-ES_tradnl"/>
        </w:rPr>
        <w:t xml:space="preserve"> </w:t>
      </w:r>
      <w:r w:rsidR="00280BBC" w:rsidRPr="00591DF6">
        <w:rPr>
          <w:rFonts w:asciiTheme="majorHAnsi" w:eastAsia="Arial Unicode MS" w:hAnsiTheme="majorHAnsi" w:cs="Times New Roman"/>
          <w:sz w:val="24"/>
          <w:szCs w:val="24"/>
          <w:bdr w:val="nil"/>
          <w:lang w:val="es-ES_tradnl"/>
        </w:rPr>
        <w:t>Cobas C</w:t>
      </w:r>
      <w:r w:rsidR="001B2B06" w:rsidRPr="00591DF6">
        <w:rPr>
          <w:rFonts w:asciiTheme="majorHAnsi" w:eastAsia="Arial Unicode MS" w:hAnsiTheme="majorHAnsi" w:cs="Times New Roman"/>
          <w:sz w:val="24"/>
          <w:szCs w:val="24"/>
          <w:bdr w:val="nil"/>
          <w:lang w:val="es-ES_tradnl"/>
        </w:rPr>
        <w:t>a</w:t>
      </w:r>
      <w:r w:rsidR="00280BBC" w:rsidRPr="00591DF6">
        <w:rPr>
          <w:rFonts w:asciiTheme="majorHAnsi" w:eastAsia="Arial Unicode MS" w:hAnsiTheme="majorHAnsi" w:cs="Times New Roman"/>
          <w:sz w:val="24"/>
          <w:szCs w:val="24"/>
          <w:bdr w:val="nil"/>
          <w:lang w:val="es-ES_tradnl"/>
        </w:rPr>
        <w:t xml:space="preserve">rral, </w:t>
      </w:r>
      <w:r w:rsidR="004F1875" w:rsidRPr="00591DF6">
        <w:rPr>
          <w:rFonts w:asciiTheme="majorHAnsi" w:eastAsia="Arial Unicode MS" w:hAnsiTheme="majorHAnsi" w:cs="Times New Roman"/>
          <w:sz w:val="24"/>
          <w:szCs w:val="24"/>
          <w:bdr w:val="nil"/>
          <w:lang w:val="es-ES_tradnl"/>
        </w:rPr>
        <w:t>Victoria Boschiroli</w:t>
      </w:r>
      <w:r w:rsidR="005C310A" w:rsidRPr="00591DF6">
        <w:rPr>
          <w:rFonts w:asciiTheme="majorHAnsi" w:eastAsia="Arial Unicode MS" w:hAnsiTheme="majorHAnsi" w:cs="Times New Roman"/>
          <w:sz w:val="24"/>
          <w:szCs w:val="24"/>
          <w:bdr w:val="nil"/>
          <w:lang w:val="es-ES_tradnl"/>
        </w:rPr>
        <w:t>;</w:t>
      </w:r>
      <w:r w:rsidR="00EB67EF" w:rsidRPr="00591DF6">
        <w:rPr>
          <w:rFonts w:asciiTheme="majorHAnsi" w:eastAsia="Arial Unicode MS" w:hAnsiTheme="majorHAnsi" w:cs="Times New Roman"/>
          <w:sz w:val="24"/>
          <w:szCs w:val="24"/>
          <w:bdr w:val="nil"/>
        </w:rPr>
        <w:t xml:space="preserve"> </w:t>
      </w:r>
      <w:r w:rsidR="00EB67EF" w:rsidRPr="00591DF6">
        <w:rPr>
          <w:rFonts w:asciiTheme="majorHAnsi" w:eastAsia="Arial Unicode MS" w:hAnsiTheme="majorHAnsi" w:cs="Times New Roman"/>
          <w:sz w:val="24"/>
          <w:szCs w:val="24"/>
          <w:bdr w:val="nil"/>
          <w:lang w:val="es-ES_tradnl"/>
        </w:rPr>
        <w:t xml:space="preserve">los consejeros estudiantiles </w:t>
      </w:r>
      <w:r w:rsidR="00AE026B" w:rsidRPr="00591DF6">
        <w:rPr>
          <w:rFonts w:asciiTheme="majorHAnsi" w:eastAsia="Arial Unicode MS" w:hAnsiTheme="majorHAnsi" w:cs="Times New Roman"/>
          <w:sz w:val="24"/>
          <w:szCs w:val="24"/>
          <w:bdr w:val="nil"/>
          <w:lang w:val="es-ES_tradnl"/>
        </w:rPr>
        <w:t>Laura Rodr</w:t>
      </w:r>
      <w:r w:rsidR="00EF253D">
        <w:rPr>
          <w:rFonts w:asciiTheme="majorHAnsi" w:eastAsia="Arial Unicode MS" w:hAnsiTheme="majorHAnsi" w:cs="Times New Roman"/>
          <w:sz w:val="24"/>
          <w:szCs w:val="24"/>
          <w:bdr w:val="nil"/>
          <w:lang w:val="es-ES_tradnl"/>
        </w:rPr>
        <w:t>í</w:t>
      </w:r>
      <w:r w:rsidR="00AE026B" w:rsidRPr="00591DF6">
        <w:rPr>
          <w:rFonts w:asciiTheme="majorHAnsi" w:eastAsia="Arial Unicode MS" w:hAnsiTheme="majorHAnsi" w:cs="Times New Roman"/>
          <w:sz w:val="24"/>
          <w:szCs w:val="24"/>
          <w:bdr w:val="nil"/>
          <w:lang w:val="es-ES_tradnl"/>
        </w:rPr>
        <w:t>guez, F</w:t>
      </w:r>
      <w:r w:rsidR="00216F3E" w:rsidRPr="00591DF6">
        <w:rPr>
          <w:rFonts w:asciiTheme="majorHAnsi" w:eastAsia="Arial Unicode MS" w:hAnsiTheme="majorHAnsi" w:cs="Times New Roman"/>
          <w:sz w:val="24"/>
          <w:szCs w:val="24"/>
          <w:bdr w:val="nil"/>
          <w:lang w:val="es-ES_tradnl"/>
        </w:rPr>
        <w:t>ranco Monterroso,</w:t>
      </w:r>
      <w:r w:rsidR="00DA6568" w:rsidRPr="00591DF6">
        <w:rPr>
          <w:rFonts w:asciiTheme="majorHAnsi" w:eastAsia="Arial Unicode MS" w:hAnsiTheme="majorHAnsi" w:cs="Times New Roman"/>
          <w:sz w:val="24"/>
          <w:szCs w:val="24"/>
          <w:bdr w:val="nil"/>
          <w:lang w:val="es-ES_tradnl"/>
        </w:rPr>
        <w:t xml:space="preserve"> </w:t>
      </w:r>
      <w:r w:rsidR="00280BBC" w:rsidRPr="00591DF6">
        <w:rPr>
          <w:rFonts w:asciiTheme="majorHAnsi" w:eastAsia="Arial Unicode MS" w:hAnsiTheme="majorHAnsi" w:cs="Times New Roman"/>
          <w:sz w:val="24"/>
          <w:szCs w:val="24"/>
          <w:bdr w:val="nil"/>
          <w:lang w:val="es-ES_tradnl"/>
        </w:rPr>
        <w:t xml:space="preserve">Vic Mastandrea, </w:t>
      </w:r>
      <w:r w:rsidR="00B50DB5">
        <w:rPr>
          <w:rFonts w:asciiTheme="majorHAnsi" w:eastAsia="Arial Unicode MS" w:hAnsiTheme="majorHAnsi" w:cs="Times New Roman"/>
          <w:sz w:val="24"/>
          <w:szCs w:val="24"/>
          <w:bdr w:val="nil"/>
          <w:lang w:val="es-ES_tradnl"/>
        </w:rPr>
        <w:t>Irene Corbo</w:t>
      </w:r>
      <w:r w:rsidR="005C310A" w:rsidRPr="00591DF6">
        <w:rPr>
          <w:rFonts w:asciiTheme="majorHAnsi" w:eastAsia="Arial Unicode MS" w:hAnsiTheme="majorHAnsi" w:cs="Times New Roman"/>
          <w:sz w:val="24"/>
          <w:szCs w:val="24"/>
          <w:bdr w:val="nil"/>
          <w:lang w:val="es-ES_tradnl"/>
        </w:rPr>
        <w:t>,</w:t>
      </w:r>
      <w:r w:rsidR="00527980" w:rsidRPr="00591DF6">
        <w:rPr>
          <w:rFonts w:asciiTheme="majorHAnsi" w:eastAsia="Arial Unicode MS" w:hAnsiTheme="majorHAnsi" w:cs="Times New Roman"/>
          <w:sz w:val="24"/>
          <w:szCs w:val="24"/>
          <w:bdr w:val="nil"/>
          <w:lang w:val="es-ES_tradnl"/>
        </w:rPr>
        <w:t xml:space="preserve"> </w:t>
      </w:r>
      <w:r w:rsidR="00907798" w:rsidRPr="00591DF6">
        <w:rPr>
          <w:rFonts w:asciiTheme="majorHAnsi" w:eastAsia="Calibri" w:hAnsiTheme="majorHAnsi" w:cs="Times New Roman"/>
          <w:sz w:val="24"/>
          <w:szCs w:val="24"/>
        </w:rPr>
        <w:t>Jorge Moreno</w:t>
      </w:r>
      <w:r w:rsidR="00AE026B" w:rsidRPr="00591DF6">
        <w:rPr>
          <w:rFonts w:asciiTheme="majorHAnsi" w:eastAsia="Arial Unicode MS" w:hAnsiTheme="majorHAnsi" w:cs="Times New Roman"/>
          <w:sz w:val="24"/>
          <w:szCs w:val="24"/>
          <w:bdr w:val="nil"/>
          <w:lang w:val="es-ES_tradnl"/>
        </w:rPr>
        <w:t xml:space="preserve">, </w:t>
      </w:r>
      <w:r w:rsidR="005C310A" w:rsidRPr="00591DF6">
        <w:rPr>
          <w:rFonts w:asciiTheme="majorHAnsi" w:eastAsia="Arial Unicode MS" w:hAnsiTheme="majorHAnsi" w:cs="Times New Roman"/>
          <w:sz w:val="24"/>
          <w:szCs w:val="24"/>
          <w:bdr w:val="nil"/>
          <w:lang w:val="es-ES_tradnl"/>
        </w:rPr>
        <w:t xml:space="preserve">Noel Quiroga </w:t>
      </w:r>
      <w:r w:rsidR="00AE026B" w:rsidRPr="00591DF6">
        <w:rPr>
          <w:rFonts w:asciiTheme="majorHAnsi" w:eastAsia="Calibri" w:hAnsiTheme="majorHAnsi" w:cs="Times New Roman"/>
          <w:sz w:val="24"/>
          <w:szCs w:val="24"/>
        </w:rPr>
        <w:t>y la consejera graduada Bel</w:t>
      </w:r>
      <w:r w:rsidR="00EF253D">
        <w:rPr>
          <w:rFonts w:asciiTheme="majorHAnsi" w:eastAsia="Calibri" w:hAnsiTheme="majorHAnsi" w:cs="Times New Roman"/>
          <w:sz w:val="24"/>
          <w:szCs w:val="24"/>
        </w:rPr>
        <w:t>é</w:t>
      </w:r>
      <w:r w:rsidR="00AE026B" w:rsidRPr="00591DF6">
        <w:rPr>
          <w:rFonts w:asciiTheme="majorHAnsi" w:eastAsia="Calibri" w:hAnsiTheme="majorHAnsi" w:cs="Times New Roman"/>
          <w:sz w:val="24"/>
          <w:szCs w:val="24"/>
        </w:rPr>
        <w:t>n Aquino.</w:t>
      </w:r>
    </w:p>
    <w:p w14:paraId="3126E660" w14:textId="77777777" w:rsidR="006A0C2A" w:rsidRPr="00B50DB5" w:rsidRDefault="006A0C2A" w:rsidP="00591DF6">
      <w:pPr>
        <w:autoSpaceDE w:val="0"/>
        <w:autoSpaceDN w:val="0"/>
        <w:adjustRightInd w:val="0"/>
        <w:spacing w:after="0" w:line="240" w:lineRule="auto"/>
        <w:jc w:val="both"/>
        <w:rPr>
          <w:rFonts w:asciiTheme="majorHAnsi" w:hAnsiTheme="majorHAnsi" w:cs="Times New Roman"/>
          <w:sz w:val="24"/>
          <w:szCs w:val="24"/>
          <w:lang w:val="es-ES_tradnl"/>
        </w:rPr>
      </w:pPr>
    </w:p>
    <w:p w14:paraId="6EE75054" w14:textId="016BFE8D" w:rsidR="007A44F7" w:rsidRPr="00591DF6" w:rsidRDefault="005C310A" w:rsidP="00591DF6">
      <w:pPr>
        <w:pBdr>
          <w:top w:val="nil"/>
          <w:left w:val="nil"/>
          <w:bottom w:val="nil"/>
          <w:right w:val="nil"/>
          <w:between w:val="nil"/>
          <w:bar w:val="nil"/>
        </w:pBdr>
        <w:spacing w:after="0" w:line="240" w:lineRule="auto"/>
        <w:jc w:val="both"/>
        <w:rPr>
          <w:rFonts w:asciiTheme="majorHAnsi" w:eastAsia="Arial Unicode MS" w:hAnsiTheme="majorHAnsi" w:cs="Times New Roman"/>
          <w:sz w:val="24"/>
          <w:szCs w:val="24"/>
          <w:bdr w:val="nil"/>
          <w:lang w:val="es-ES_tradnl"/>
        </w:rPr>
      </w:pPr>
      <w:r w:rsidRPr="00591DF6">
        <w:rPr>
          <w:rFonts w:asciiTheme="majorHAnsi" w:eastAsia="Arial Unicode MS" w:hAnsiTheme="majorHAnsi" w:cs="Times New Roman"/>
          <w:sz w:val="24"/>
          <w:szCs w:val="24"/>
          <w:bdr w:val="nil"/>
          <w:lang w:val="es-ES_tradnl"/>
        </w:rPr>
        <w:t>A las 17:47, ingresa la consejera estudiante Ariana Curiale.</w:t>
      </w:r>
    </w:p>
    <w:p w14:paraId="7915F4D4" w14:textId="4B224FFB" w:rsidR="005C310A" w:rsidRPr="00591DF6" w:rsidRDefault="005C310A" w:rsidP="00591DF6">
      <w:pPr>
        <w:pBdr>
          <w:top w:val="nil"/>
          <w:left w:val="nil"/>
          <w:bottom w:val="nil"/>
          <w:right w:val="nil"/>
          <w:between w:val="nil"/>
          <w:bar w:val="nil"/>
        </w:pBdr>
        <w:spacing w:after="0" w:line="240" w:lineRule="auto"/>
        <w:jc w:val="both"/>
        <w:rPr>
          <w:rFonts w:asciiTheme="majorHAnsi" w:eastAsia="Arial Unicode MS" w:hAnsiTheme="majorHAnsi" w:cs="Times New Roman"/>
          <w:sz w:val="24"/>
          <w:szCs w:val="24"/>
          <w:bdr w:val="nil"/>
          <w:lang w:val="es-ES_tradnl"/>
        </w:rPr>
      </w:pPr>
      <w:r w:rsidRPr="00591DF6">
        <w:rPr>
          <w:rFonts w:asciiTheme="majorHAnsi" w:eastAsia="Arial Unicode MS" w:hAnsiTheme="majorHAnsi" w:cs="Times New Roman"/>
          <w:sz w:val="24"/>
          <w:szCs w:val="24"/>
          <w:bdr w:val="nil"/>
          <w:lang w:val="es-ES_tradnl"/>
        </w:rPr>
        <w:t>A las 18:34, ingresa la consejera estudiante Surya Mart</w:t>
      </w:r>
      <w:r w:rsidR="00842F44">
        <w:rPr>
          <w:rFonts w:asciiTheme="majorHAnsi" w:eastAsia="Arial Unicode MS" w:hAnsiTheme="majorHAnsi" w:cs="Times New Roman"/>
          <w:sz w:val="24"/>
          <w:szCs w:val="24"/>
          <w:bdr w:val="nil"/>
          <w:lang w:val="es-ES_tradnl"/>
        </w:rPr>
        <w:t>í</w:t>
      </w:r>
      <w:r w:rsidR="00B50DB5">
        <w:rPr>
          <w:rFonts w:asciiTheme="majorHAnsi" w:eastAsia="Arial Unicode MS" w:hAnsiTheme="majorHAnsi" w:cs="Times New Roman"/>
          <w:sz w:val="24"/>
          <w:szCs w:val="24"/>
          <w:bdr w:val="nil"/>
          <w:lang w:val="es-ES_tradnl"/>
        </w:rPr>
        <w:t>nez Be</w:t>
      </w:r>
      <w:r w:rsidRPr="00591DF6">
        <w:rPr>
          <w:rFonts w:asciiTheme="majorHAnsi" w:eastAsia="Arial Unicode MS" w:hAnsiTheme="majorHAnsi" w:cs="Times New Roman"/>
          <w:sz w:val="24"/>
          <w:szCs w:val="24"/>
          <w:bdr w:val="nil"/>
          <w:lang w:val="es-ES_tradnl"/>
        </w:rPr>
        <w:t>k.</w:t>
      </w:r>
    </w:p>
    <w:p w14:paraId="32F85241" w14:textId="53B14348" w:rsidR="005C310A" w:rsidRPr="00591DF6" w:rsidRDefault="005C310A" w:rsidP="00591DF6">
      <w:pPr>
        <w:pBdr>
          <w:top w:val="nil"/>
          <w:left w:val="nil"/>
          <w:bottom w:val="nil"/>
          <w:right w:val="nil"/>
          <w:between w:val="nil"/>
          <w:bar w:val="nil"/>
        </w:pBdr>
        <w:spacing w:after="0" w:line="240" w:lineRule="auto"/>
        <w:jc w:val="both"/>
        <w:rPr>
          <w:rFonts w:asciiTheme="majorHAnsi" w:eastAsia="Arial Unicode MS" w:hAnsiTheme="majorHAnsi" w:cs="Times New Roman"/>
          <w:sz w:val="24"/>
          <w:szCs w:val="24"/>
          <w:bdr w:val="nil"/>
          <w:lang w:val="es-ES_tradnl"/>
        </w:rPr>
      </w:pPr>
      <w:r w:rsidRPr="00591DF6">
        <w:rPr>
          <w:rFonts w:asciiTheme="majorHAnsi" w:eastAsia="Arial Unicode MS" w:hAnsiTheme="majorHAnsi" w:cs="Times New Roman"/>
          <w:sz w:val="24"/>
          <w:szCs w:val="24"/>
          <w:bdr w:val="nil"/>
          <w:lang w:val="es-ES_tradnl"/>
        </w:rPr>
        <w:t>A las 17:44, se retira la consejera docente Griselda M</w:t>
      </w:r>
      <w:r w:rsidR="00842F44">
        <w:rPr>
          <w:rFonts w:asciiTheme="majorHAnsi" w:eastAsia="Arial Unicode MS" w:hAnsiTheme="majorHAnsi" w:cs="Times New Roman"/>
          <w:sz w:val="24"/>
          <w:szCs w:val="24"/>
          <w:bdr w:val="nil"/>
          <w:lang w:val="es-ES_tradnl"/>
        </w:rPr>
        <w:t>á</w:t>
      </w:r>
      <w:r w:rsidRPr="00591DF6">
        <w:rPr>
          <w:rFonts w:asciiTheme="majorHAnsi" w:eastAsia="Arial Unicode MS" w:hAnsiTheme="majorHAnsi" w:cs="Times New Roman"/>
          <w:sz w:val="24"/>
          <w:szCs w:val="24"/>
          <w:bdr w:val="nil"/>
          <w:lang w:val="es-ES_tradnl"/>
        </w:rPr>
        <w:t>rsico.</w:t>
      </w:r>
    </w:p>
    <w:p w14:paraId="2E2C53A8" w14:textId="466B7D1C" w:rsidR="005C310A" w:rsidRPr="00591DF6" w:rsidRDefault="005C310A" w:rsidP="00591DF6">
      <w:pPr>
        <w:pBdr>
          <w:top w:val="nil"/>
          <w:left w:val="nil"/>
          <w:bottom w:val="nil"/>
          <w:right w:val="nil"/>
          <w:between w:val="nil"/>
          <w:bar w:val="nil"/>
        </w:pBdr>
        <w:spacing w:after="0" w:line="240" w:lineRule="auto"/>
        <w:jc w:val="both"/>
        <w:rPr>
          <w:rFonts w:asciiTheme="majorHAnsi" w:eastAsia="Arial Unicode MS" w:hAnsiTheme="majorHAnsi" w:cs="Times New Roman"/>
          <w:sz w:val="24"/>
          <w:szCs w:val="24"/>
          <w:bdr w:val="nil"/>
          <w:lang w:val="es-ES_tradnl"/>
        </w:rPr>
      </w:pPr>
      <w:r w:rsidRPr="00591DF6">
        <w:rPr>
          <w:rFonts w:asciiTheme="majorHAnsi" w:eastAsia="Arial Unicode MS" w:hAnsiTheme="majorHAnsi" w:cs="Times New Roman"/>
          <w:sz w:val="24"/>
          <w:szCs w:val="24"/>
          <w:bdr w:val="nil"/>
          <w:lang w:val="es-ES_tradnl"/>
        </w:rPr>
        <w:t>A las 17:58, se retira la consejera docente Andrea Cobas C</w:t>
      </w:r>
      <w:r w:rsidR="0042574D">
        <w:rPr>
          <w:rFonts w:asciiTheme="majorHAnsi" w:eastAsia="Arial Unicode MS" w:hAnsiTheme="majorHAnsi" w:cs="Times New Roman"/>
          <w:sz w:val="24"/>
          <w:szCs w:val="24"/>
          <w:bdr w:val="nil"/>
          <w:lang w:val="es-ES_tradnl"/>
        </w:rPr>
        <w:t>a</w:t>
      </w:r>
      <w:r w:rsidRPr="00591DF6">
        <w:rPr>
          <w:rFonts w:asciiTheme="majorHAnsi" w:eastAsia="Arial Unicode MS" w:hAnsiTheme="majorHAnsi" w:cs="Times New Roman"/>
          <w:sz w:val="24"/>
          <w:szCs w:val="24"/>
          <w:bdr w:val="nil"/>
          <w:lang w:val="es-ES_tradnl"/>
        </w:rPr>
        <w:t>rral.</w:t>
      </w:r>
    </w:p>
    <w:p w14:paraId="491D7705" w14:textId="174CAE3E" w:rsidR="005C310A" w:rsidRPr="00591DF6" w:rsidRDefault="005C310A" w:rsidP="00591DF6">
      <w:pPr>
        <w:pBdr>
          <w:top w:val="nil"/>
          <w:left w:val="nil"/>
          <w:bottom w:val="nil"/>
          <w:right w:val="nil"/>
          <w:between w:val="nil"/>
          <w:bar w:val="nil"/>
        </w:pBdr>
        <w:spacing w:after="0" w:line="240" w:lineRule="auto"/>
        <w:jc w:val="both"/>
        <w:rPr>
          <w:rFonts w:asciiTheme="majorHAnsi" w:eastAsia="Arial Unicode MS" w:hAnsiTheme="majorHAnsi" w:cs="Times New Roman"/>
          <w:sz w:val="24"/>
          <w:szCs w:val="24"/>
          <w:bdr w:val="nil"/>
          <w:lang w:val="es-ES_tradnl"/>
        </w:rPr>
      </w:pPr>
      <w:r w:rsidRPr="00591DF6">
        <w:rPr>
          <w:rFonts w:asciiTheme="majorHAnsi" w:eastAsia="Arial Unicode MS" w:hAnsiTheme="majorHAnsi" w:cs="Times New Roman"/>
          <w:sz w:val="24"/>
          <w:szCs w:val="24"/>
          <w:bdr w:val="nil"/>
          <w:lang w:val="es-ES_tradnl"/>
        </w:rPr>
        <w:t xml:space="preserve">A las 18.50, se retira el </w:t>
      </w:r>
      <w:r w:rsidR="001B2B06" w:rsidRPr="00591DF6">
        <w:rPr>
          <w:rFonts w:asciiTheme="majorHAnsi" w:eastAsia="Arial Unicode MS" w:hAnsiTheme="majorHAnsi" w:cs="Times New Roman"/>
          <w:sz w:val="24"/>
          <w:szCs w:val="24"/>
          <w:bdr w:val="nil"/>
          <w:lang w:val="es-ES_tradnl"/>
        </w:rPr>
        <w:t>c</w:t>
      </w:r>
      <w:r w:rsidRPr="00591DF6">
        <w:rPr>
          <w:rFonts w:asciiTheme="majorHAnsi" w:eastAsia="Arial Unicode MS" w:hAnsiTheme="majorHAnsi" w:cs="Times New Roman"/>
          <w:sz w:val="24"/>
          <w:szCs w:val="24"/>
          <w:bdr w:val="nil"/>
          <w:lang w:val="es-ES_tradnl"/>
        </w:rPr>
        <w:t>onsejero Jorge Moreno.</w:t>
      </w:r>
    </w:p>
    <w:p w14:paraId="53427C31" w14:textId="38A34EB9" w:rsidR="005C310A" w:rsidRPr="00591DF6" w:rsidRDefault="005C310A" w:rsidP="00591DF6">
      <w:pPr>
        <w:pBdr>
          <w:top w:val="nil"/>
          <w:left w:val="nil"/>
          <w:bottom w:val="nil"/>
          <w:right w:val="nil"/>
          <w:between w:val="nil"/>
          <w:bar w:val="nil"/>
        </w:pBdr>
        <w:spacing w:after="0" w:line="240" w:lineRule="auto"/>
        <w:jc w:val="both"/>
        <w:rPr>
          <w:rFonts w:asciiTheme="majorHAnsi" w:eastAsia="Arial Unicode MS" w:hAnsiTheme="majorHAnsi" w:cs="Times New Roman"/>
          <w:sz w:val="24"/>
          <w:szCs w:val="24"/>
          <w:bdr w:val="nil"/>
          <w:lang w:val="es-ES_tradnl"/>
        </w:rPr>
      </w:pPr>
    </w:p>
    <w:p w14:paraId="3B019CC1" w14:textId="64D3B436" w:rsidR="00280BBC" w:rsidRPr="00591DF6" w:rsidRDefault="00280BBC" w:rsidP="00591DF6">
      <w:pPr>
        <w:pBdr>
          <w:top w:val="nil"/>
          <w:left w:val="nil"/>
          <w:bottom w:val="nil"/>
          <w:right w:val="nil"/>
          <w:between w:val="nil"/>
          <w:bar w:val="nil"/>
        </w:pBdr>
        <w:spacing w:after="0" w:line="240" w:lineRule="auto"/>
        <w:jc w:val="both"/>
        <w:rPr>
          <w:rFonts w:asciiTheme="majorHAnsi" w:eastAsia="Times New Roman" w:hAnsiTheme="majorHAnsi" w:cs="Times New Roman"/>
          <w:sz w:val="24"/>
          <w:szCs w:val="24"/>
          <w:bdr w:val="nil"/>
        </w:rPr>
      </w:pPr>
      <w:r w:rsidRPr="00591DF6">
        <w:rPr>
          <w:rFonts w:asciiTheme="majorHAnsi" w:eastAsia="Arial Unicode MS" w:hAnsiTheme="majorHAnsi" w:cs="Times New Roman"/>
          <w:sz w:val="24"/>
          <w:szCs w:val="24"/>
          <w:bdr w:val="nil"/>
          <w:lang w:val="es-ES_tradnl"/>
        </w:rPr>
        <w:t>Asegurado el quórum con la presencia de d</w:t>
      </w:r>
      <w:r w:rsidR="005C310A" w:rsidRPr="00591DF6">
        <w:rPr>
          <w:rFonts w:asciiTheme="majorHAnsi" w:eastAsia="Arial Unicode MS" w:hAnsiTheme="majorHAnsi" w:cs="Times New Roman"/>
          <w:sz w:val="24"/>
          <w:szCs w:val="24"/>
          <w:bdr w:val="nil"/>
          <w:lang w:val="es-ES_tradnl"/>
        </w:rPr>
        <w:t xml:space="preserve">oce </w:t>
      </w:r>
      <w:r w:rsidRPr="00591DF6">
        <w:rPr>
          <w:rFonts w:asciiTheme="majorHAnsi" w:eastAsia="Arial Unicode MS" w:hAnsiTheme="majorHAnsi" w:cs="Times New Roman"/>
          <w:sz w:val="24"/>
          <w:szCs w:val="24"/>
          <w:bdr w:val="nil"/>
          <w:lang w:val="es-ES_tradnl"/>
        </w:rPr>
        <w:t>consejeros comienza la sesión ordinaria a las 17:</w:t>
      </w:r>
      <w:r w:rsidR="005C310A" w:rsidRPr="00591DF6">
        <w:rPr>
          <w:rFonts w:asciiTheme="majorHAnsi" w:eastAsia="Arial Unicode MS" w:hAnsiTheme="majorHAnsi" w:cs="Times New Roman"/>
          <w:sz w:val="24"/>
          <w:szCs w:val="24"/>
          <w:bdr w:val="nil"/>
          <w:lang w:val="es-ES_tradnl"/>
        </w:rPr>
        <w:t xml:space="preserve">20 </w:t>
      </w:r>
      <w:r w:rsidRPr="00591DF6">
        <w:rPr>
          <w:rFonts w:asciiTheme="majorHAnsi" w:eastAsia="Arial Unicode MS" w:hAnsiTheme="majorHAnsi" w:cs="Times New Roman"/>
          <w:sz w:val="24"/>
          <w:szCs w:val="24"/>
          <w:bdr w:val="nil"/>
          <w:lang w:val="es-ES_tradnl"/>
        </w:rPr>
        <w:t xml:space="preserve">horas para tratar </w:t>
      </w:r>
      <w:r w:rsidRPr="00591DF6">
        <w:rPr>
          <w:rFonts w:asciiTheme="majorHAnsi" w:eastAsia="Times New Roman" w:hAnsiTheme="majorHAnsi" w:cs="Times New Roman"/>
          <w:sz w:val="24"/>
          <w:szCs w:val="24"/>
          <w:bdr w:val="nil"/>
        </w:rPr>
        <w:t>el siguiente orden del día,</w:t>
      </w:r>
    </w:p>
    <w:p w14:paraId="06AA6057" w14:textId="513E8D7F" w:rsidR="00362D7A" w:rsidRPr="00591DF6" w:rsidRDefault="00362D7A" w:rsidP="00591DF6">
      <w:pPr>
        <w:pBdr>
          <w:top w:val="nil"/>
          <w:left w:val="nil"/>
          <w:bottom w:val="nil"/>
          <w:right w:val="nil"/>
          <w:between w:val="nil"/>
          <w:bar w:val="nil"/>
        </w:pBdr>
        <w:spacing w:after="0" w:line="240" w:lineRule="auto"/>
        <w:jc w:val="both"/>
        <w:rPr>
          <w:rFonts w:asciiTheme="majorHAnsi" w:eastAsia="Times New Roman" w:hAnsiTheme="majorHAnsi" w:cs="Times New Roman"/>
          <w:sz w:val="24"/>
          <w:szCs w:val="24"/>
          <w:bdr w:val="nil"/>
          <w:lang w:val="es-ES_tradnl"/>
        </w:rPr>
      </w:pPr>
    </w:p>
    <w:p w14:paraId="500BB382" w14:textId="77777777" w:rsidR="00362D7A" w:rsidRPr="00591DF6" w:rsidRDefault="00362D7A" w:rsidP="00591DF6">
      <w:pPr>
        <w:pStyle w:val="NormalWeb"/>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ind w:left="720"/>
        <w:jc w:val="both"/>
        <w:rPr>
          <w:rFonts w:asciiTheme="majorHAnsi" w:hAnsiTheme="majorHAnsi"/>
        </w:rPr>
      </w:pPr>
      <w:bookmarkStart w:id="1" w:name="_Hlk53047012"/>
      <w:bookmarkStart w:id="2" w:name="_Hlk41934695"/>
      <w:r w:rsidRPr="00591DF6">
        <w:rPr>
          <w:rFonts w:asciiTheme="majorHAnsi" w:hAnsiTheme="majorHAnsi"/>
        </w:rPr>
        <w:t>Lectura y aprobación de las actas de la sesión ordinaria del 14 de diciembre de 2021, sesión extraordinaria del 21 de diciembre de 2021, sesión extraordinaria del 8 de febrero de 2022, sesión extraordinaria del 22 de febrero de 2022 y sesión ordinaria del 15 de marzo de 2022.</w:t>
      </w:r>
    </w:p>
    <w:bookmarkEnd w:id="1"/>
    <w:bookmarkEnd w:id="2"/>
    <w:p w14:paraId="6BF25C4A" w14:textId="77777777" w:rsidR="00362D7A" w:rsidRPr="00591DF6" w:rsidRDefault="00362D7A" w:rsidP="00591DF6">
      <w:pPr>
        <w:pStyle w:val="NormalWeb"/>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ind w:left="720"/>
        <w:jc w:val="both"/>
        <w:rPr>
          <w:rFonts w:asciiTheme="majorHAnsi" w:hAnsiTheme="majorHAnsi"/>
        </w:rPr>
      </w:pPr>
      <w:r w:rsidRPr="00591DF6">
        <w:rPr>
          <w:rFonts w:asciiTheme="majorHAnsi" w:hAnsiTheme="majorHAnsi"/>
        </w:rPr>
        <w:t>Informe de la Consejera Docente Paula López Cano.</w:t>
      </w:r>
    </w:p>
    <w:p w14:paraId="4BCB6976" w14:textId="77777777" w:rsidR="00362D7A" w:rsidRPr="00591DF6" w:rsidRDefault="00362D7A" w:rsidP="00591DF6">
      <w:pPr>
        <w:pStyle w:val="NormalWeb"/>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ind w:left="720"/>
        <w:jc w:val="both"/>
        <w:rPr>
          <w:rFonts w:asciiTheme="majorHAnsi" w:hAnsiTheme="majorHAnsi"/>
        </w:rPr>
      </w:pPr>
      <w:r w:rsidRPr="00591DF6">
        <w:rPr>
          <w:rFonts w:asciiTheme="majorHAnsi" w:hAnsiTheme="majorHAnsi"/>
        </w:rPr>
        <w:t xml:space="preserve">Pedido de las directoras del Profesorado y Traductorado de Portugués de elecciones de Coordinador/a del Campo de las Prácticas Profesionales del Profesorado de Portugués. </w:t>
      </w:r>
    </w:p>
    <w:p w14:paraId="5599A0F8" w14:textId="77777777" w:rsidR="00362D7A" w:rsidRPr="00591DF6" w:rsidRDefault="00362D7A" w:rsidP="00591DF6">
      <w:pPr>
        <w:pStyle w:val="NormalWeb"/>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ind w:left="720"/>
        <w:jc w:val="both"/>
        <w:rPr>
          <w:rFonts w:asciiTheme="majorHAnsi" w:hAnsiTheme="majorHAnsi"/>
        </w:rPr>
      </w:pPr>
      <w:r w:rsidRPr="00591DF6">
        <w:rPr>
          <w:rFonts w:asciiTheme="majorHAnsi" w:hAnsiTheme="majorHAnsi"/>
        </w:rPr>
        <w:t>Pedido de horas institucionales para el Proyecto Comisión por la Memoria y los Derechos Humanos.</w:t>
      </w:r>
    </w:p>
    <w:p w14:paraId="01C1206A" w14:textId="77777777" w:rsidR="00362D7A" w:rsidRPr="00591DF6" w:rsidRDefault="00362D7A" w:rsidP="00591DF6">
      <w:pPr>
        <w:pStyle w:val="NormalWeb"/>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ind w:left="720"/>
        <w:jc w:val="both"/>
        <w:rPr>
          <w:rFonts w:asciiTheme="majorHAnsi" w:hAnsiTheme="majorHAnsi"/>
        </w:rPr>
      </w:pPr>
      <w:r w:rsidRPr="00591DF6">
        <w:rPr>
          <w:rFonts w:asciiTheme="majorHAnsi" w:hAnsiTheme="majorHAnsi"/>
        </w:rPr>
        <w:t>Pedido de aval institucional para la 3era Jornada Nacional de Estudios Eslavos.</w:t>
      </w:r>
    </w:p>
    <w:p w14:paraId="69053F92" w14:textId="77777777" w:rsidR="00362D7A" w:rsidRPr="00591DF6" w:rsidRDefault="00362D7A" w:rsidP="00591DF6">
      <w:pPr>
        <w:pStyle w:val="NormalWeb"/>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ind w:left="720"/>
        <w:jc w:val="both"/>
        <w:rPr>
          <w:rFonts w:asciiTheme="majorHAnsi" w:hAnsiTheme="majorHAnsi"/>
        </w:rPr>
      </w:pPr>
      <w:r w:rsidRPr="00591DF6">
        <w:rPr>
          <w:rFonts w:asciiTheme="majorHAnsi" w:hAnsiTheme="majorHAnsi"/>
        </w:rPr>
        <w:t xml:space="preserve">Pedido de horas institucionales para Proyecto Coro. </w:t>
      </w:r>
    </w:p>
    <w:p w14:paraId="67C71B33" w14:textId="5C6B5A1A" w:rsidR="00362D7A" w:rsidRPr="00591DF6" w:rsidRDefault="00362D7A" w:rsidP="00591DF6">
      <w:pPr>
        <w:pBdr>
          <w:top w:val="nil"/>
          <w:left w:val="nil"/>
          <w:bottom w:val="nil"/>
          <w:right w:val="nil"/>
          <w:between w:val="nil"/>
          <w:bar w:val="nil"/>
        </w:pBdr>
        <w:spacing w:after="0" w:line="240" w:lineRule="auto"/>
        <w:jc w:val="both"/>
        <w:rPr>
          <w:rFonts w:asciiTheme="majorHAnsi" w:eastAsia="Times New Roman" w:hAnsiTheme="majorHAnsi" w:cs="Times New Roman"/>
          <w:sz w:val="24"/>
          <w:szCs w:val="24"/>
          <w:bdr w:val="nil"/>
          <w:lang w:val="es-ES_tradnl"/>
        </w:rPr>
      </w:pPr>
    </w:p>
    <w:p w14:paraId="1D6C8AD6" w14:textId="68170317" w:rsidR="00362D7A" w:rsidRPr="00591DF6" w:rsidRDefault="00362D7A" w:rsidP="00591DF6">
      <w:pPr>
        <w:pBdr>
          <w:top w:val="nil"/>
          <w:left w:val="nil"/>
          <w:bottom w:val="nil"/>
          <w:right w:val="nil"/>
          <w:between w:val="nil"/>
          <w:bar w:val="nil"/>
        </w:pBdr>
        <w:spacing w:after="0" w:line="240" w:lineRule="auto"/>
        <w:jc w:val="both"/>
        <w:rPr>
          <w:rFonts w:asciiTheme="majorHAnsi" w:eastAsia="Times New Roman" w:hAnsiTheme="majorHAnsi" w:cs="Times New Roman"/>
          <w:sz w:val="24"/>
          <w:szCs w:val="24"/>
          <w:bdr w:val="nil"/>
          <w:lang w:val="es-ES_tradnl"/>
        </w:rPr>
      </w:pPr>
    </w:p>
    <w:p w14:paraId="55DE70E8" w14:textId="519E4F2B" w:rsidR="00362D7A" w:rsidRPr="00591DF6" w:rsidRDefault="00362D7A" w:rsidP="00591DF6">
      <w:pPr>
        <w:pBdr>
          <w:top w:val="nil"/>
          <w:left w:val="nil"/>
          <w:bottom w:val="nil"/>
          <w:right w:val="nil"/>
          <w:between w:val="nil"/>
          <w:bar w:val="nil"/>
        </w:pBdr>
        <w:spacing w:after="0" w:line="240" w:lineRule="auto"/>
        <w:jc w:val="both"/>
        <w:rPr>
          <w:rFonts w:asciiTheme="majorHAnsi" w:eastAsia="Times New Roman" w:hAnsiTheme="majorHAnsi" w:cs="Times New Roman"/>
          <w:sz w:val="24"/>
          <w:szCs w:val="24"/>
          <w:bdr w:val="nil"/>
          <w:lang w:val="es-ES_tradnl"/>
        </w:rPr>
      </w:pPr>
    </w:p>
    <w:p w14:paraId="41500B20" w14:textId="7142CC04" w:rsidR="00362D7A" w:rsidRPr="00591DF6" w:rsidRDefault="007A5F05" w:rsidP="00591DF6">
      <w:pPr>
        <w:pBdr>
          <w:top w:val="nil"/>
          <w:left w:val="nil"/>
          <w:bottom w:val="nil"/>
          <w:right w:val="nil"/>
          <w:between w:val="nil"/>
          <w:bar w:val="nil"/>
        </w:pBdr>
        <w:spacing w:after="0" w:line="240" w:lineRule="auto"/>
        <w:jc w:val="both"/>
        <w:rPr>
          <w:rFonts w:asciiTheme="majorHAnsi" w:eastAsia="Times New Roman" w:hAnsiTheme="majorHAnsi" w:cs="Times New Roman"/>
          <w:b/>
          <w:bCs/>
          <w:sz w:val="24"/>
          <w:szCs w:val="24"/>
          <w:u w:val="single"/>
          <w:bdr w:val="nil"/>
          <w:lang w:val="es-ES_tradnl"/>
        </w:rPr>
      </w:pPr>
      <w:r w:rsidRPr="00591DF6">
        <w:rPr>
          <w:rFonts w:asciiTheme="majorHAnsi" w:hAnsiTheme="majorHAnsi"/>
          <w:b/>
          <w:bCs/>
          <w:sz w:val="24"/>
          <w:szCs w:val="24"/>
          <w:u w:val="single"/>
        </w:rPr>
        <w:t>1-Lectura y aprobación de</w:t>
      </w:r>
      <w:r w:rsidR="00684FC8" w:rsidRPr="00591DF6">
        <w:rPr>
          <w:rFonts w:asciiTheme="majorHAnsi" w:hAnsiTheme="majorHAnsi"/>
          <w:b/>
          <w:bCs/>
          <w:sz w:val="24"/>
          <w:szCs w:val="24"/>
          <w:u w:val="single"/>
        </w:rPr>
        <w:t>l</w:t>
      </w:r>
      <w:r w:rsidRPr="00591DF6">
        <w:rPr>
          <w:rFonts w:asciiTheme="majorHAnsi" w:hAnsiTheme="majorHAnsi"/>
          <w:b/>
          <w:bCs/>
          <w:sz w:val="24"/>
          <w:szCs w:val="24"/>
          <w:u w:val="single"/>
        </w:rPr>
        <w:t xml:space="preserve"> acta de la sesión ordinaria del 14 de diciembre de 2021</w:t>
      </w:r>
    </w:p>
    <w:p w14:paraId="21065D0C" w14:textId="0C2C562D" w:rsidR="00362D7A" w:rsidRPr="00591DF6" w:rsidRDefault="00362D7A" w:rsidP="00591DF6">
      <w:pPr>
        <w:pBdr>
          <w:top w:val="nil"/>
          <w:left w:val="nil"/>
          <w:bottom w:val="nil"/>
          <w:right w:val="nil"/>
          <w:between w:val="nil"/>
          <w:bar w:val="nil"/>
        </w:pBdr>
        <w:spacing w:after="0" w:line="240" w:lineRule="auto"/>
        <w:jc w:val="both"/>
        <w:rPr>
          <w:rFonts w:asciiTheme="majorHAnsi" w:eastAsia="Times New Roman" w:hAnsiTheme="majorHAnsi" w:cs="Times New Roman"/>
          <w:sz w:val="24"/>
          <w:szCs w:val="24"/>
          <w:bdr w:val="nil"/>
          <w:lang w:val="es-ES_tradnl"/>
        </w:rPr>
      </w:pPr>
    </w:p>
    <w:p w14:paraId="3EC6F7F2" w14:textId="6A30FD00" w:rsidR="00DB7340" w:rsidRPr="00591DF6" w:rsidRDefault="007A5F05" w:rsidP="00591DF6">
      <w:pPr>
        <w:pBdr>
          <w:top w:val="nil"/>
          <w:left w:val="nil"/>
          <w:bottom w:val="nil"/>
          <w:right w:val="nil"/>
          <w:between w:val="nil"/>
          <w:bar w:val="nil"/>
        </w:pBdr>
        <w:spacing w:after="0" w:line="240" w:lineRule="auto"/>
        <w:jc w:val="both"/>
        <w:rPr>
          <w:rFonts w:asciiTheme="majorHAnsi" w:eastAsia="Times New Roman" w:hAnsiTheme="majorHAnsi" w:cs="Times New Roman"/>
          <w:color w:val="000000" w:themeColor="text1"/>
          <w:sz w:val="24"/>
          <w:szCs w:val="24"/>
          <w:bdr w:val="nil"/>
          <w:lang w:val="es-ES_tradnl"/>
        </w:rPr>
      </w:pPr>
      <w:r w:rsidRPr="00591DF6">
        <w:rPr>
          <w:rFonts w:asciiTheme="majorHAnsi" w:eastAsia="Times New Roman" w:hAnsiTheme="majorHAnsi" w:cs="Times New Roman"/>
          <w:color w:val="000000" w:themeColor="text1"/>
          <w:sz w:val="24"/>
          <w:szCs w:val="24"/>
          <w:bdr w:val="nil"/>
          <w:lang w:val="es-ES_tradnl"/>
        </w:rPr>
        <w:t xml:space="preserve">Se aprueba el acta con el voto de los consejeros </w:t>
      </w:r>
      <w:r w:rsidR="00DB7340" w:rsidRPr="00591DF6">
        <w:rPr>
          <w:rFonts w:asciiTheme="majorHAnsi" w:eastAsia="Arial Unicode MS" w:hAnsiTheme="majorHAnsi" w:cs="Times New Roman"/>
          <w:color w:val="000000" w:themeColor="text1"/>
          <w:sz w:val="24"/>
          <w:szCs w:val="24"/>
          <w:bdr w:val="nil"/>
          <w:lang w:val="es-ES_tradnl"/>
        </w:rPr>
        <w:t>Daniel Ferreyra Fern</w:t>
      </w:r>
      <w:r w:rsidR="00197CCE" w:rsidRPr="00591DF6">
        <w:rPr>
          <w:rFonts w:asciiTheme="majorHAnsi" w:eastAsia="Arial Unicode MS" w:hAnsiTheme="majorHAnsi" w:cs="Times New Roman"/>
          <w:color w:val="000000" w:themeColor="text1"/>
          <w:sz w:val="24"/>
          <w:szCs w:val="24"/>
          <w:bdr w:val="nil"/>
          <w:lang w:val="es-ES_tradnl"/>
        </w:rPr>
        <w:t>á</w:t>
      </w:r>
      <w:r w:rsidR="00DB7340" w:rsidRPr="00591DF6">
        <w:rPr>
          <w:rFonts w:asciiTheme="majorHAnsi" w:eastAsia="Arial Unicode MS" w:hAnsiTheme="majorHAnsi" w:cs="Times New Roman"/>
          <w:color w:val="000000" w:themeColor="text1"/>
          <w:sz w:val="24"/>
          <w:szCs w:val="24"/>
          <w:bdr w:val="nil"/>
          <w:lang w:val="es-ES_tradnl"/>
        </w:rPr>
        <w:t>ndez, Andrea Cobas C</w:t>
      </w:r>
      <w:r w:rsidR="00197CCE" w:rsidRPr="00591DF6">
        <w:rPr>
          <w:rFonts w:asciiTheme="majorHAnsi" w:eastAsia="Arial Unicode MS" w:hAnsiTheme="majorHAnsi" w:cs="Times New Roman"/>
          <w:color w:val="000000" w:themeColor="text1"/>
          <w:sz w:val="24"/>
          <w:szCs w:val="24"/>
          <w:bdr w:val="nil"/>
          <w:lang w:val="es-ES_tradnl"/>
        </w:rPr>
        <w:t>a</w:t>
      </w:r>
      <w:r w:rsidR="00DB7340" w:rsidRPr="00591DF6">
        <w:rPr>
          <w:rFonts w:asciiTheme="majorHAnsi" w:eastAsia="Arial Unicode MS" w:hAnsiTheme="majorHAnsi" w:cs="Times New Roman"/>
          <w:color w:val="000000" w:themeColor="text1"/>
          <w:sz w:val="24"/>
          <w:szCs w:val="24"/>
          <w:bdr w:val="nil"/>
          <w:lang w:val="es-ES_tradnl"/>
        </w:rPr>
        <w:t>rral, Victoria Boschiroli</w:t>
      </w:r>
      <w:r w:rsidR="00D11A56">
        <w:rPr>
          <w:rFonts w:asciiTheme="majorHAnsi" w:eastAsia="Arial Unicode MS" w:hAnsiTheme="majorHAnsi" w:cs="Times New Roman"/>
          <w:color w:val="000000" w:themeColor="text1"/>
          <w:sz w:val="24"/>
          <w:szCs w:val="24"/>
          <w:bdr w:val="nil"/>
          <w:lang w:val="es-ES_tradnl"/>
        </w:rPr>
        <w:t>,</w:t>
      </w:r>
      <w:r w:rsidR="00DB7340" w:rsidRPr="00591DF6">
        <w:rPr>
          <w:rFonts w:asciiTheme="majorHAnsi" w:eastAsia="Arial Unicode MS" w:hAnsiTheme="majorHAnsi" w:cs="Times New Roman"/>
          <w:color w:val="000000" w:themeColor="text1"/>
          <w:sz w:val="24"/>
          <w:szCs w:val="24"/>
          <w:bdr w:val="nil"/>
          <w:lang w:val="es-ES_tradnl"/>
        </w:rPr>
        <w:t xml:space="preserve"> Laura Rodr</w:t>
      </w:r>
      <w:r w:rsidR="00197CCE" w:rsidRPr="00591DF6">
        <w:rPr>
          <w:rFonts w:asciiTheme="majorHAnsi" w:eastAsia="Arial Unicode MS" w:hAnsiTheme="majorHAnsi" w:cs="Times New Roman"/>
          <w:color w:val="000000" w:themeColor="text1"/>
          <w:sz w:val="24"/>
          <w:szCs w:val="24"/>
          <w:bdr w:val="nil"/>
          <w:lang w:val="es-ES_tradnl"/>
        </w:rPr>
        <w:t>í</w:t>
      </w:r>
      <w:r w:rsidR="00DB7340" w:rsidRPr="00591DF6">
        <w:rPr>
          <w:rFonts w:asciiTheme="majorHAnsi" w:eastAsia="Arial Unicode MS" w:hAnsiTheme="majorHAnsi" w:cs="Times New Roman"/>
          <w:color w:val="000000" w:themeColor="text1"/>
          <w:sz w:val="24"/>
          <w:szCs w:val="24"/>
          <w:bdr w:val="nil"/>
          <w:lang w:val="es-ES_tradnl"/>
        </w:rPr>
        <w:t xml:space="preserve">guez, Franco Monterroso, Vic Mastandrea, Noel Quiroga </w:t>
      </w:r>
      <w:r w:rsidR="00DB7340" w:rsidRPr="00591DF6">
        <w:rPr>
          <w:rFonts w:asciiTheme="majorHAnsi" w:eastAsia="Calibri" w:hAnsiTheme="majorHAnsi" w:cs="Times New Roman"/>
          <w:color w:val="000000" w:themeColor="text1"/>
          <w:sz w:val="24"/>
          <w:szCs w:val="24"/>
        </w:rPr>
        <w:t>y Bel</w:t>
      </w:r>
      <w:r w:rsidR="00197CCE" w:rsidRPr="00591DF6">
        <w:rPr>
          <w:rFonts w:asciiTheme="majorHAnsi" w:eastAsia="Calibri" w:hAnsiTheme="majorHAnsi" w:cs="Times New Roman"/>
          <w:color w:val="000000" w:themeColor="text1"/>
          <w:sz w:val="24"/>
          <w:szCs w:val="24"/>
        </w:rPr>
        <w:t>é</w:t>
      </w:r>
      <w:r w:rsidR="00DB7340" w:rsidRPr="00591DF6">
        <w:rPr>
          <w:rFonts w:asciiTheme="majorHAnsi" w:eastAsia="Calibri" w:hAnsiTheme="majorHAnsi" w:cs="Times New Roman"/>
          <w:color w:val="000000" w:themeColor="text1"/>
          <w:sz w:val="24"/>
          <w:szCs w:val="24"/>
        </w:rPr>
        <w:t>n Aquino.</w:t>
      </w:r>
    </w:p>
    <w:p w14:paraId="0593B1E1" w14:textId="77777777" w:rsidR="00813036" w:rsidRPr="00591DF6" w:rsidRDefault="00813036" w:rsidP="00591DF6">
      <w:pPr>
        <w:pBdr>
          <w:top w:val="nil"/>
          <w:left w:val="nil"/>
          <w:bottom w:val="nil"/>
          <w:right w:val="nil"/>
          <w:between w:val="nil"/>
          <w:bar w:val="nil"/>
        </w:pBdr>
        <w:spacing w:after="0" w:line="240" w:lineRule="auto"/>
        <w:jc w:val="both"/>
        <w:rPr>
          <w:rFonts w:asciiTheme="majorHAnsi" w:hAnsiTheme="majorHAnsi" w:cs="Times New Roman"/>
          <w:color w:val="000000" w:themeColor="text1"/>
          <w:sz w:val="24"/>
          <w:szCs w:val="24"/>
        </w:rPr>
      </w:pPr>
    </w:p>
    <w:p w14:paraId="08C90E71" w14:textId="268CE0AA" w:rsidR="00DB7340" w:rsidRPr="00591DF6" w:rsidRDefault="00C441BB" w:rsidP="00591DF6">
      <w:pPr>
        <w:pBdr>
          <w:top w:val="nil"/>
          <w:left w:val="nil"/>
          <w:bottom w:val="nil"/>
          <w:right w:val="nil"/>
          <w:between w:val="nil"/>
          <w:bar w:val="nil"/>
        </w:pBdr>
        <w:spacing w:after="0" w:line="240" w:lineRule="auto"/>
        <w:jc w:val="both"/>
        <w:rPr>
          <w:rFonts w:asciiTheme="majorHAnsi" w:eastAsia="Arial Unicode MS" w:hAnsiTheme="majorHAnsi" w:cs="Times New Roman"/>
          <w:sz w:val="24"/>
          <w:szCs w:val="24"/>
          <w:bdr w:val="nil"/>
          <w:lang w:val="es-ES_tradnl"/>
        </w:rPr>
      </w:pPr>
      <w:r w:rsidRPr="00591DF6">
        <w:rPr>
          <w:rFonts w:asciiTheme="majorHAnsi" w:eastAsia="Arial Unicode MS" w:hAnsiTheme="majorHAnsi" w:cs="Times New Roman"/>
          <w:sz w:val="24"/>
          <w:szCs w:val="24"/>
          <w:bdr w:val="nil"/>
          <w:lang w:val="es-ES_tradnl"/>
        </w:rPr>
        <w:t>Por la negativa: ningún voto.</w:t>
      </w:r>
    </w:p>
    <w:p w14:paraId="56380184" w14:textId="77777777" w:rsidR="00813036" w:rsidRPr="00591DF6" w:rsidRDefault="00813036" w:rsidP="00591DF6">
      <w:pPr>
        <w:pBdr>
          <w:top w:val="nil"/>
          <w:left w:val="nil"/>
          <w:bottom w:val="nil"/>
          <w:right w:val="nil"/>
          <w:between w:val="nil"/>
          <w:bar w:val="nil"/>
        </w:pBdr>
        <w:spacing w:after="0" w:line="240" w:lineRule="auto"/>
        <w:jc w:val="both"/>
        <w:rPr>
          <w:rFonts w:asciiTheme="majorHAnsi" w:eastAsia="Arial Unicode MS" w:hAnsiTheme="majorHAnsi" w:cs="Times New Roman"/>
          <w:sz w:val="24"/>
          <w:szCs w:val="24"/>
          <w:bdr w:val="nil"/>
          <w:lang w:val="es-ES_tradnl"/>
        </w:rPr>
      </w:pPr>
    </w:p>
    <w:p w14:paraId="2EA12362" w14:textId="5B8867E7" w:rsidR="00197CCE" w:rsidRPr="00591DF6" w:rsidRDefault="00B50DB5" w:rsidP="00591DF6">
      <w:pPr>
        <w:pBdr>
          <w:top w:val="nil"/>
          <w:left w:val="nil"/>
          <w:bottom w:val="nil"/>
          <w:right w:val="nil"/>
          <w:between w:val="nil"/>
          <w:bar w:val="nil"/>
        </w:pBdr>
        <w:spacing w:after="0" w:line="240" w:lineRule="auto"/>
        <w:jc w:val="both"/>
        <w:rPr>
          <w:rFonts w:asciiTheme="majorHAnsi" w:eastAsia="Times New Roman" w:hAnsiTheme="majorHAnsi" w:cs="Times New Roman"/>
          <w:sz w:val="24"/>
          <w:szCs w:val="24"/>
          <w:bdr w:val="nil"/>
          <w:lang w:val="es-ES_tradnl"/>
        </w:rPr>
      </w:pPr>
      <w:r>
        <w:rPr>
          <w:rFonts w:asciiTheme="majorHAnsi" w:eastAsia="Times New Roman" w:hAnsiTheme="majorHAnsi" w:cs="Times New Roman"/>
          <w:sz w:val="24"/>
          <w:szCs w:val="24"/>
          <w:bdr w:val="nil"/>
          <w:lang w:val="es-ES_tradnl"/>
        </w:rPr>
        <w:t>Se a</w:t>
      </w:r>
      <w:r w:rsidR="007A5F05" w:rsidRPr="00591DF6">
        <w:rPr>
          <w:rFonts w:asciiTheme="majorHAnsi" w:eastAsia="Times New Roman" w:hAnsiTheme="majorHAnsi" w:cs="Times New Roman"/>
          <w:sz w:val="24"/>
          <w:szCs w:val="24"/>
          <w:bdr w:val="nil"/>
          <w:lang w:val="es-ES_tradnl"/>
        </w:rPr>
        <w:t>bstiene</w:t>
      </w:r>
      <w:r w:rsidR="00C441BB" w:rsidRPr="00591DF6">
        <w:rPr>
          <w:rFonts w:asciiTheme="majorHAnsi" w:eastAsia="Times New Roman" w:hAnsiTheme="majorHAnsi" w:cs="Times New Roman"/>
          <w:sz w:val="24"/>
          <w:szCs w:val="24"/>
          <w:bdr w:val="nil"/>
          <w:lang w:val="es-ES_tradnl"/>
        </w:rPr>
        <w:t>n</w:t>
      </w:r>
      <w:r w:rsidR="007A5F05" w:rsidRPr="00591DF6">
        <w:rPr>
          <w:rFonts w:asciiTheme="majorHAnsi" w:eastAsia="Times New Roman" w:hAnsiTheme="majorHAnsi" w:cs="Times New Roman"/>
          <w:sz w:val="24"/>
          <w:szCs w:val="24"/>
          <w:bdr w:val="nil"/>
          <w:lang w:val="es-ES_tradnl"/>
        </w:rPr>
        <w:t xml:space="preserve">: Los consejeros </w:t>
      </w:r>
      <w:r w:rsidR="00C441BB" w:rsidRPr="00591DF6">
        <w:rPr>
          <w:rFonts w:asciiTheme="majorHAnsi" w:eastAsia="Times New Roman" w:hAnsiTheme="majorHAnsi" w:cs="Times New Roman"/>
          <w:sz w:val="24"/>
          <w:szCs w:val="24"/>
          <w:bdr w:val="nil"/>
          <w:lang w:val="es-ES_tradnl"/>
        </w:rPr>
        <w:t>Griselda M</w:t>
      </w:r>
      <w:r w:rsidR="00197CCE" w:rsidRPr="00591DF6">
        <w:rPr>
          <w:rFonts w:asciiTheme="majorHAnsi" w:eastAsia="Times New Roman" w:hAnsiTheme="majorHAnsi" w:cs="Times New Roman"/>
          <w:sz w:val="24"/>
          <w:szCs w:val="24"/>
          <w:bdr w:val="nil"/>
          <w:lang w:val="es-ES_tradnl"/>
        </w:rPr>
        <w:t>á</w:t>
      </w:r>
      <w:r>
        <w:rPr>
          <w:rFonts w:asciiTheme="majorHAnsi" w:eastAsia="Times New Roman" w:hAnsiTheme="majorHAnsi" w:cs="Times New Roman"/>
          <w:sz w:val="24"/>
          <w:szCs w:val="24"/>
          <w:bdr w:val="nil"/>
          <w:lang w:val="es-ES_tradnl"/>
        </w:rPr>
        <w:t>rsico, Irene Corbo</w:t>
      </w:r>
      <w:r w:rsidR="00C441BB" w:rsidRPr="00591DF6">
        <w:rPr>
          <w:rFonts w:asciiTheme="majorHAnsi" w:eastAsia="Times New Roman" w:hAnsiTheme="majorHAnsi" w:cs="Times New Roman"/>
          <w:sz w:val="24"/>
          <w:szCs w:val="24"/>
          <w:bdr w:val="nil"/>
          <w:lang w:val="es-ES_tradnl"/>
        </w:rPr>
        <w:t xml:space="preserve"> y Jorge Moreno</w:t>
      </w:r>
      <w:r w:rsidR="00197CCE" w:rsidRPr="00591DF6">
        <w:rPr>
          <w:rFonts w:asciiTheme="majorHAnsi" w:eastAsia="Times New Roman" w:hAnsiTheme="majorHAnsi" w:cs="Times New Roman"/>
          <w:sz w:val="24"/>
          <w:szCs w:val="24"/>
          <w:bdr w:val="nil"/>
          <w:lang w:val="es-ES_tradnl"/>
        </w:rPr>
        <w:t xml:space="preserve"> por haber estado ausente</w:t>
      </w:r>
      <w:r w:rsidR="00D11A56">
        <w:rPr>
          <w:rFonts w:asciiTheme="majorHAnsi" w:eastAsia="Times New Roman" w:hAnsiTheme="majorHAnsi" w:cs="Times New Roman"/>
          <w:sz w:val="24"/>
          <w:szCs w:val="24"/>
          <w:bdr w:val="nil"/>
          <w:lang w:val="es-ES_tradnl"/>
        </w:rPr>
        <w:t>s</w:t>
      </w:r>
      <w:r w:rsidR="00197CCE" w:rsidRPr="00591DF6">
        <w:rPr>
          <w:rFonts w:asciiTheme="majorHAnsi" w:eastAsia="Times New Roman" w:hAnsiTheme="majorHAnsi" w:cs="Times New Roman"/>
          <w:sz w:val="24"/>
          <w:szCs w:val="24"/>
          <w:bdr w:val="nil"/>
          <w:lang w:val="es-ES_tradnl"/>
        </w:rPr>
        <w:t xml:space="preserve"> en esa sesión.</w:t>
      </w:r>
    </w:p>
    <w:p w14:paraId="4196E6C1" w14:textId="76D73F77" w:rsidR="00362D7A" w:rsidRPr="00591DF6" w:rsidRDefault="00362D7A" w:rsidP="00591DF6">
      <w:pPr>
        <w:pBdr>
          <w:top w:val="nil"/>
          <w:left w:val="nil"/>
          <w:bottom w:val="nil"/>
          <w:right w:val="nil"/>
          <w:between w:val="nil"/>
          <w:bar w:val="nil"/>
        </w:pBdr>
        <w:spacing w:after="0" w:line="240" w:lineRule="auto"/>
        <w:jc w:val="both"/>
        <w:rPr>
          <w:rFonts w:asciiTheme="majorHAnsi" w:eastAsia="Times New Roman" w:hAnsiTheme="majorHAnsi" w:cs="Times New Roman"/>
          <w:sz w:val="24"/>
          <w:szCs w:val="24"/>
          <w:bdr w:val="nil"/>
          <w:lang w:val="es-ES_tradnl"/>
        </w:rPr>
      </w:pPr>
    </w:p>
    <w:p w14:paraId="2E3AC56F" w14:textId="1FB5042D" w:rsidR="00362D7A" w:rsidRPr="00591DF6" w:rsidRDefault="00362D7A" w:rsidP="00591DF6">
      <w:pPr>
        <w:pBdr>
          <w:top w:val="nil"/>
          <w:left w:val="nil"/>
          <w:bottom w:val="nil"/>
          <w:right w:val="nil"/>
          <w:between w:val="nil"/>
          <w:bar w:val="nil"/>
        </w:pBdr>
        <w:spacing w:after="0" w:line="240" w:lineRule="auto"/>
        <w:jc w:val="both"/>
        <w:rPr>
          <w:rFonts w:asciiTheme="majorHAnsi" w:eastAsia="Times New Roman" w:hAnsiTheme="majorHAnsi" w:cs="Times New Roman"/>
          <w:sz w:val="24"/>
          <w:szCs w:val="24"/>
          <w:bdr w:val="nil"/>
          <w:lang w:val="es-ES_tradnl"/>
        </w:rPr>
      </w:pPr>
    </w:p>
    <w:p w14:paraId="66FF041C" w14:textId="77777777" w:rsidR="00D52238" w:rsidRPr="00591DF6" w:rsidRDefault="00CA64CA" w:rsidP="00591DF6">
      <w:pPr>
        <w:pBdr>
          <w:top w:val="nil"/>
          <w:left w:val="nil"/>
          <w:bottom w:val="nil"/>
          <w:right w:val="nil"/>
          <w:between w:val="nil"/>
          <w:bar w:val="nil"/>
        </w:pBdr>
        <w:spacing w:after="0" w:line="240" w:lineRule="auto"/>
        <w:jc w:val="both"/>
        <w:rPr>
          <w:rFonts w:asciiTheme="majorHAnsi" w:hAnsiTheme="majorHAnsi"/>
          <w:b/>
          <w:bCs/>
          <w:sz w:val="24"/>
          <w:szCs w:val="24"/>
          <w:u w:val="single"/>
        </w:rPr>
      </w:pPr>
      <w:r w:rsidRPr="00591DF6">
        <w:rPr>
          <w:rFonts w:asciiTheme="majorHAnsi" w:hAnsiTheme="majorHAnsi"/>
          <w:b/>
          <w:bCs/>
          <w:sz w:val="24"/>
          <w:szCs w:val="24"/>
          <w:u w:val="single"/>
        </w:rPr>
        <w:t>Lectura y aprobación de</w:t>
      </w:r>
      <w:r w:rsidR="00684FC8" w:rsidRPr="00591DF6">
        <w:rPr>
          <w:rFonts w:asciiTheme="majorHAnsi" w:hAnsiTheme="majorHAnsi"/>
          <w:b/>
          <w:bCs/>
          <w:sz w:val="24"/>
          <w:szCs w:val="24"/>
          <w:u w:val="single"/>
        </w:rPr>
        <w:t xml:space="preserve">l </w:t>
      </w:r>
      <w:r w:rsidRPr="00591DF6">
        <w:rPr>
          <w:rFonts w:asciiTheme="majorHAnsi" w:hAnsiTheme="majorHAnsi"/>
          <w:b/>
          <w:bCs/>
          <w:sz w:val="24"/>
          <w:szCs w:val="24"/>
          <w:u w:val="single"/>
        </w:rPr>
        <w:t>acta de la sesión extraordinaria del 21 de diciembre de 202</w:t>
      </w:r>
      <w:r w:rsidR="002116BE" w:rsidRPr="00591DF6">
        <w:rPr>
          <w:rFonts w:asciiTheme="majorHAnsi" w:hAnsiTheme="majorHAnsi"/>
          <w:b/>
          <w:bCs/>
          <w:sz w:val="24"/>
          <w:szCs w:val="24"/>
          <w:u w:val="single"/>
        </w:rPr>
        <w:t>2.</w:t>
      </w:r>
    </w:p>
    <w:p w14:paraId="7D083BFF" w14:textId="4EE118E7" w:rsidR="00D52238" w:rsidRPr="00591DF6" w:rsidRDefault="00D52238" w:rsidP="00591DF6">
      <w:pPr>
        <w:pBdr>
          <w:top w:val="nil"/>
          <w:left w:val="nil"/>
          <w:bottom w:val="nil"/>
          <w:right w:val="nil"/>
          <w:between w:val="nil"/>
          <w:bar w:val="nil"/>
        </w:pBdr>
        <w:spacing w:after="0" w:line="240" w:lineRule="auto"/>
        <w:jc w:val="both"/>
        <w:rPr>
          <w:rFonts w:asciiTheme="majorHAnsi" w:hAnsiTheme="majorHAnsi"/>
          <w:b/>
          <w:bCs/>
          <w:sz w:val="24"/>
          <w:szCs w:val="24"/>
          <w:u w:val="single"/>
        </w:rPr>
      </w:pPr>
      <w:r w:rsidRPr="00591DF6">
        <w:rPr>
          <w:rFonts w:asciiTheme="majorHAnsi" w:eastAsia="Times New Roman" w:hAnsiTheme="majorHAnsi" w:cs="Times New Roman"/>
          <w:color w:val="000000" w:themeColor="text1"/>
          <w:sz w:val="24"/>
          <w:szCs w:val="24"/>
          <w:bdr w:val="nil"/>
          <w:lang w:val="es-ES_tradnl"/>
        </w:rPr>
        <w:t>Se aprueba el acta con el voto de los consejeros</w:t>
      </w:r>
      <w:r w:rsidRPr="00591DF6">
        <w:rPr>
          <w:rFonts w:asciiTheme="majorHAnsi" w:eastAsia="Arial Unicode MS" w:hAnsiTheme="majorHAnsi" w:cs="Times New Roman"/>
          <w:sz w:val="24"/>
          <w:szCs w:val="24"/>
          <w:bdr w:val="nil"/>
          <w:lang w:val="es-ES_tradnl"/>
        </w:rPr>
        <w:t xml:space="preserve"> Daniel Ferreyra Fern</w:t>
      </w:r>
      <w:r w:rsidR="00197CCE" w:rsidRPr="00591DF6">
        <w:rPr>
          <w:rFonts w:asciiTheme="majorHAnsi" w:eastAsia="Arial Unicode MS" w:hAnsiTheme="majorHAnsi" w:cs="Times New Roman"/>
          <w:sz w:val="24"/>
          <w:szCs w:val="24"/>
          <w:bdr w:val="nil"/>
          <w:lang w:val="es-ES_tradnl"/>
        </w:rPr>
        <w:t>á</w:t>
      </w:r>
      <w:r w:rsidRPr="00591DF6">
        <w:rPr>
          <w:rFonts w:asciiTheme="majorHAnsi" w:eastAsia="Arial Unicode MS" w:hAnsiTheme="majorHAnsi" w:cs="Times New Roman"/>
          <w:sz w:val="24"/>
          <w:szCs w:val="24"/>
          <w:bdr w:val="nil"/>
          <w:lang w:val="es-ES_tradnl"/>
        </w:rPr>
        <w:t xml:space="preserve">ndez, Victoria Boschiroli, Franco Monterroso, </w:t>
      </w:r>
      <w:r w:rsidRPr="00591DF6">
        <w:rPr>
          <w:rFonts w:asciiTheme="majorHAnsi" w:eastAsia="Times New Roman" w:hAnsiTheme="majorHAnsi" w:cs="Times New Roman"/>
          <w:sz w:val="24"/>
          <w:szCs w:val="24"/>
          <w:bdr w:val="nil"/>
          <w:lang w:val="es-ES_tradnl"/>
        </w:rPr>
        <w:t>Jorge Moreno</w:t>
      </w:r>
      <w:r w:rsidRPr="00591DF6">
        <w:rPr>
          <w:rFonts w:asciiTheme="majorHAnsi" w:eastAsia="Arial Unicode MS" w:hAnsiTheme="majorHAnsi" w:cs="Times New Roman"/>
          <w:sz w:val="24"/>
          <w:szCs w:val="24"/>
          <w:bdr w:val="nil"/>
          <w:lang w:val="es-ES_tradnl"/>
        </w:rPr>
        <w:t xml:space="preserve"> </w:t>
      </w:r>
      <w:r w:rsidRPr="00591DF6">
        <w:rPr>
          <w:rFonts w:asciiTheme="majorHAnsi" w:eastAsia="Calibri" w:hAnsiTheme="majorHAnsi" w:cs="Times New Roman"/>
          <w:sz w:val="24"/>
          <w:szCs w:val="24"/>
        </w:rPr>
        <w:t>y Bel</w:t>
      </w:r>
      <w:r w:rsidR="00197CCE" w:rsidRPr="00591DF6">
        <w:rPr>
          <w:rFonts w:asciiTheme="majorHAnsi" w:eastAsia="Calibri" w:hAnsiTheme="majorHAnsi" w:cs="Times New Roman"/>
          <w:sz w:val="24"/>
          <w:szCs w:val="24"/>
        </w:rPr>
        <w:t>é</w:t>
      </w:r>
      <w:r w:rsidRPr="00591DF6">
        <w:rPr>
          <w:rFonts w:asciiTheme="majorHAnsi" w:eastAsia="Calibri" w:hAnsiTheme="majorHAnsi" w:cs="Times New Roman"/>
          <w:sz w:val="24"/>
          <w:szCs w:val="24"/>
        </w:rPr>
        <w:t>n Aquino.</w:t>
      </w:r>
    </w:p>
    <w:p w14:paraId="3FF2ABAF" w14:textId="76BE13F2" w:rsidR="00D52238" w:rsidRPr="00591DF6" w:rsidRDefault="00D52238" w:rsidP="00591DF6">
      <w:pPr>
        <w:pBdr>
          <w:top w:val="nil"/>
          <w:left w:val="nil"/>
          <w:bottom w:val="nil"/>
          <w:right w:val="nil"/>
          <w:between w:val="nil"/>
          <w:bar w:val="nil"/>
        </w:pBdr>
        <w:spacing w:after="0" w:line="240" w:lineRule="auto"/>
        <w:jc w:val="both"/>
        <w:rPr>
          <w:rFonts w:asciiTheme="majorHAnsi" w:hAnsiTheme="majorHAnsi" w:cs="Times New Roman"/>
          <w:sz w:val="24"/>
          <w:szCs w:val="24"/>
        </w:rPr>
      </w:pPr>
    </w:p>
    <w:p w14:paraId="5BB130C3" w14:textId="77777777" w:rsidR="00D52238" w:rsidRPr="00591DF6" w:rsidRDefault="00D52238" w:rsidP="00591DF6">
      <w:pPr>
        <w:pBdr>
          <w:top w:val="nil"/>
          <w:left w:val="nil"/>
          <w:bottom w:val="nil"/>
          <w:right w:val="nil"/>
          <w:between w:val="nil"/>
          <w:bar w:val="nil"/>
        </w:pBdr>
        <w:spacing w:after="0" w:line="240" w:lineRule="auto"/>
        <w:jc w:val="both"/>
        <w:rPr>
          <w:rFonts w:asciiTheme="majorHAnsi" w:eastAsia="Arial Unicode MS" w:hAnsiTheme="majorHAnsi" w:cs="Times New Roman"/>
          <w:sz w:val="24"/>
          <w:szCs w:val="24"/>
          <w:bdr w:val="nil"/>
          <w:lang w:val="es-ES_tradnl"/>
        </w:rPr>
      </w:pPr>
      <w:r w:rsidRPr="00591DF6">
        <w:rPr>
          <w:rFonts w:asciiTheme="majorHAnsi" w:eastAsia="Arial Unicode MS" w:hAnsiTheme="majorHAnsi" w:cs="Times New Roman"/>
          <w:sz w:val="24"/>
          <w:szCs w:val="24"/>
          <w:bdr w:val="nil"/>
          <w:lang w:val="es-ES_tradnl"/>
        </w:rPr>
        <w:t>Por la negativa: ningún voto.</w:t>
      </w:r>
    </w:p>
    <w:p w14:paraId="37A8A107" w14:textId="77777777" w:rsidR="00D52238" w:rsidRPr="00591DF6" w:rsidRDefault="00D52238" w:rsidP="00591DF6">
      <w:pPr>
        <w:pBdr>
          <w:top w:val="nil"/>
          <w:left w:val="nil"/>
          <w:bottom w:val="nil"/>
          <w:right w:val="nil"/>
          <w:between w:val="nil"/>
          <w:bar w:val="nil"/>
        </w:pBdr>
        <w:spacing w:after="0" w:line="240" w:lineRule="auto"/>
        <w:jc w:val="both"/>
        <w:rPr>
          <w:rFonts w:asciiTheme="majorHAnsi" w:eastAsia="Arial Unicode MS" w:hAnsiTheme="majorHAnsi" w:cs="Times New Roman"/>
          <w:sz w:val="24"/>
          <w:szCs w:val="24"/>
          <w:bdr w:val="nil"/>
          <w:lang w:val="es-ES_tradnl"/>
        </w:rPr>
      </w:pPr>
    </w:p>
    <w:p w14:paraId="34C0D679" w14:textId="4E53E21D" w:rsidR="00197CCE" w:rsidRPr="00591DF6" w:rsidRDefault="00B50DB5" w:rsidP="00591DF6">
      <w:pPr>
        <w:pBdr>
          <w:top w:val="nil"/>
          <w:left w:val="nil"/>
          <w:bottom w:val="nil"/>
          <w:right w:val="nil"/>
          <w:between w:val="nil"/>
          <w:bar w:val="nil"/>
        </w:pBdr>
        <w:spacing w:after="0" w:line="240" w:lineRule="auto"/>
        <w:jc w:val="both"/>
        <w:rPr>
          <w:rFonts w:asciiTheme="majorHAnsi" w:eastAsia="Times New Roman" w:hAnsiTheme="majorHAnsi" w:cs="Times New Roman"/>
          <w:sz w:val="24"/>
          <w:szCs w:val="24"/>
          <w:bdr w:val="nil"/>
          <w:lang w:val="es-ES_tradnl"/>
        </w:rPr>
      </w:pPr>
      <w:r>
        <w:rPr>
          <w:rFonts w:asciiTheme="majorHAnsi" w:eastAsia="Times New Roman" w:hAnsiTheme="majorHAnsi" w:cs="Times New Roman"/>
          <w:sz w:val="24"/>
          <w:szCs w:val="24"/>
          <w:bdr w:val="nil"/>
          <w:lang w:val="es-ES_tradnl"/>
        </w:rPr>
        <w:t>Se a</w:t>
      </w:r>
      <w:r w:rsidR="00D52238" w:rsidRPr="00591DF6">
        <w:rPr>
          <w:rFonts w:asciiTheme="majorHAnsi" w:eastAsia="Times New Roman" w:hAnsiTheme="majorHAnsi" w:cs="Times New Roman"/>
          <w:sz w:val="24"/>
          <w:szCs w:val="24"/>
          <w:bdr w:val="nil"/>
          <w:lang w:val="es-ES_tradnl"/>
        </w:rPr>
        <w:t>bstienen: Los consejeros Griselda M</w:t>
      </w:r>
      <w:r w:rsidR="00197CCE" w:rsidRPr="00591DF6">
        <w:rPr>
          <w:rFonts w:asciiTheme="majorHAnsi" w:eastAsia="Times New Roman" w:hAnsiTheme="majorHAnsi" w:cs="Times New Roman"/>
          <w:sz w:val="24"/>
          <w:szCs w:val="24"/>
          <w:bdr w:val="nil"/>
          <w:lang w:val="es-ES_tradnl"/>
        </w:rPr>
        <w:t>á</w:t>
      </w:r>
      <w:r>
        <w:rPr>
          <w:rFonts w:asciiTheme="majorHAnsi" w:eastAsia="Times New Roman" w:hAnsiTheme="majorHAnsi" w:cs="Times New Roman"/>
          <w:sz w:val="24"/>
          <w:szCs w:val="24"/>
          <w:bdr w:val="nil"/>
          <w:lang w:val="es-ES_tradnl"/>
        </w:rPr>
        <w:t>rsico, Irene Corbo</w:t>
      </w:r>
      <w:r w:rsidR="00D52238" w:rsidRPr="00591DF6">
        <w:rPr>
          <w:rFonts w:asciiTheme="majorHAnsi" w:eastAsia="Times New Roman" w:hAnsiTheme="majorHAnsi" w:cs="Times New Roman"/>
          <w:sz w:val="24"/>
          <w:szCs w:val="24"/>
          <w:bdr w:val="nil"/>
          <w:lang w:val="es-ES_tradnl"/>
        </w:rPr>
        <w:t xml:space="preserve">, </w:t>
      </w:r>
      <w:r w:rsidR="00D52238" w:rsidRPr="00591DF6">
        <w:rPr>
          <w:rFonts w:asciiTheme="majorHAnsi" w:eastAsia="Arial Unicode MS" w:hAnsiTheme="majorHAnsi" w:cs="Times New Roman"/>
          <w:color w:val="000000" w:themeColor="text1"/>
          <w:sz w:val="24"/>
          <w:szCs w:val="24"/>
          <w:bdr w:val="nil"/>
          <w:lang w:val="es-ES_tradnl"/>
        </w:rPr>
        <w:t>Andrea Cobas C</w:t>
      </w:r>
      <w:r w:rsidR="00E26C93" w:rsidRPr="00591DF6">
        <w:rPr>
          <w:rFonts w:asciiTheme="majorHAnsi" w:eastAsia="Arial Unicode MS" w:hAnsiTheme="majorHAnsi" w:cs="Times New Roman"/>
          <w:color w:val="000000" w:themeColor="text1"/>
          <w:sz w:val="24"/>
          <w:szCs w:val="24"/>
          <w:bdr w:val="nil"/>
          <w:lang w:val="es-ES_tradnl"/>
        </w:rPr>
        <w:t>a</w:t>
      </w:r>
      <w:r w:rsidR="00D52238" w:rsidRPr="00591DF6">
        <w:rPr>
          <w:rFonts w:asciiTheme="majorHAnsi" w:eastAsia="Arial Unicode MS" w:hAnsiTheme="majorHAnsi" w:cs="Times New Roman"/>
          <w:color w:val="000000" w:themeColor="text1"/>
          <w:sz w:val="24"/>
          <w:szCs w:val="24"/>
          <w:bdr w:val="nil"/>
          <w:lang w:val="es-ES_tradnl"/>
        </w:rPr>
        <w:t>rral</w:t>
      </w:r>
      <w:r w:rsidR="00D11A56">
        <w:rPr>
          <w:rFonts w:asciiTheme="majorHAnsi" w:eastAsia="Times New Roman" w:hAnsiTheme="majorHAnsi" w:cs="Times New Roman"/>
          <w:sz w:val="24"/>
          <w:szCs w:val="24"/>
          <w:bdr w:val="nil"/>
          <w:lang w:val="es-ES_tradnl"/>
        </w:rPr>
        <w:t>,</w:t>
      </w:r>
      <w:r w:rsidR="00D52238" w:rsidRPr="00591DF6">
        <w:rPr>
          <w:rFonts w:asciiTheme="majorHAnsi" w:eastAsia="Arial Unicode MS" w:hAnsiTheme="majorHAnsi" w:cs="Times New Roman"/>
          <w:color w:val="000000" w:themeColor="text1"/>
          <w:sz w:val="24"/>
          <w:szCs w:val="24"/>
          <w:bdr w:val="nil"/>
          <w:lang w:val="es-ES_tradnl"/>
        </w:rPr>
        <w:t xml:space="preserve"> Laura Rodr</w:t>
      </w:r>
      <w:r w:rsidR="00197CCE" w:rsidRPr="00591DF6">
        <w:rPr>
          <w:rFonts w:asciiTheme="majorHAnsi" w:eastAsia="Arial Unicode MS" w:hAnsiTheme="majorHAnsi" w:cs="Times New Roman"/>
          <w:color w:val="000000" w:themeColor="text1"/>
          <w:sz w:val="24"/>
          <w:szCs w:val="24"/>
          <w:bdr w:val="nil"/>
          <w:lang w:val="es-ES_tradnl"/>
        </w:rPr>
        <w:t>í</w:t>
      </w:r>
      <w:r w:rsidR="00D52238" w:rsidRPr="00591DF6">
        <w:rPr>
          <w:rFonts w:asciiTheme="majorHAnsi" w:eastAsia="Arial Unicode MS" w:hAnsiTheme="majorHAnsi" w:cs="Times New Roman"/>
          <w:color w:val="000000" w:themeColor="text1"/>
          <w:sz w:val="24"/>
          <w:szCs w:val="24"/>
          <w:bdr w:val="nil"/>
          <w:lang w:val="es-ES_tradnl"/>
        </w:rPr>
        <w:t>guez, Vic Mastandrea y Noel Quiroga</w:t>
      </w:r>
      <w:r w:rsidR="00197CCE" w:rsidRPr="00591DF6">
        <w:rPr>
          <w:rFonts w:asciiTheme="majorHAnsi" w:eastAsia="Arial Unicode MS" w:hAnsiTheme="majorHAnsi" w:cs="Times New Roman"/>
          <w:color w:val="000000" w:themeColor="text1"/>
          <w:sz w:val="24"/>
          <w:szCs w:val="24"/>
          <w:bdr w:val="nil"/>
          <w:lang w:val="es-ES_tradnl"/>
        </w:rPr>
        <w:t xml:space="preserve"> </w:t>
      </w:r>
      <w:r w:rsidR="00197CCE" w:rsidRPr="00591DF6">
        <w:rPr>
          <w:rFonts w:asciiTheme="majorHAnsi" w:eastAsia="Times New Roman" w:hAnsiTheme="majorHAnsi" w:cs="Times New Roman"/>
          <w:sz w:val="24"/>
          <w:szCs w:val="24"/>
          <w:bdr w:val="nil"/>
          <w:lang w:val="es-ES_tradnl"/>
        </w:rPr>
        <w:t>por haber estado ausente</w:t>
      </w:r>
      <w:r w:rsidR="00D11A56">
        <w:rPr>
          <w:rFonts w:asciiTheme="majorHAnsi" w:eastAsia="Times New Roman" w:hAnsiTheme="majorHAnsi" w:cs="Times New Roman"/>
          <w:sz w:val="24"/>
          <w:szCs w:val="24"/>
          <w:bdr w:val="nil"/>
          <w:lang w:val="es-ES_tradnl"/>
        </w:rPr>
        <w:t>s</w:t>
      </w:r>
      <w:r w:rsidR="00197CCE" w:rsidRPr="00591DF6">
        <w:rPr>
          <w:rFonts w:asciiTheme="majorHAnsi" w:eastAsia="Times New Roman" w:hAnsiTheme="majorHAnsi" w:cs="Times New Roman"/>
          <w:sz w:val="24"/>
          <w:szCs w:val="24"/>
          <w:bdr w:val="nil"/>
          <w:lang w:val="es-ES_tradnl"/>
        </w:rPr>
        <w:t xml:space="preserve"> en esa sesión.</w:t>
      </w:r>
    </w:p>
    <w:p w14:paraId="5B364A81" w14:textId="011BF3F9" w:rsidR="00D52238" w:rsidRPr="00591DF6" w:rsidRDefault="00D52238" w:rsidP="00591DF6">
      <w:pPr>
        <w:pBdr>
          <w:top w:val="nil"/>
          <w:left w:val="nil"/>
          <w:bottom w:val="nil"/>
          <w:right w:val="nil"/>
          <w:between w:val="nil"/>
          <w:bar w:val="nil"/>
        </w:pBdr>
        <w:spacing w:after="0" w:line="240" w:lineRule="auto"/>
        <w:jc w:val="both"/>
        <w:rPr>
          <w:rFonts w:asciiTheme="majorHAnsi" w:eastAsia="Times New Roman" w:hAnsiTheme="majorHAnsi" w:cs="Times New Roman"/>
          <w:sz w:val="24"/>
          <w:szCs w:val="24"/>
          <w:bdr w:val="nil"/>
          <w:lang w:val="es-ES_tradnl"/>
        </w:rPr>
      </w:pPr>
    </w:p>
    <w:p w14:paraId="4CD52336" w14:textId="77777777" w:rsidR="00D52238" w:rsidRPr="00591DF6" w:rsidRDefault="00D52238" w:rsidP="00591DF6">
      <w:pPr>
        <w:pBdr>
          <w:top w:val="nil"/>
          <w:left w:val="nil"/>
          <w:bottom w:val="nil"/>
          <w:right w:val="nil"/>
          <w:between w:val="nil"/>
          <w:bar w:val="nil"/>
        </w:pBdr>
        <w:spacing w:after="0" w:line="240" w:lineRule="auto"/>
        <w:jc w:val="both"/>
        <w:rPr>
          <w:rFonts w:asciiTheme="majorHAnsi" w:eastAsia="Times New Roman" w:hAnsiTheme="majorHAnsi" w:cs="Times New Roman"/>
          <w:sz w:val="24"/>
          <w:szCs w:val="24"/>
          <w:bdr w:val="nil"/>
          <w:lang w:val="es-ES_tradnl"/>
        </w:rPr>
      </w:pPr>
    </w:p>
    <w:p w14:paraId="1F7B5831" w14:textId="27B49B1F" w:rsidR="00D52238" w:rsidRPr="00591DF6" w:rsidRDefault="00D52238" w:rsidP="00591DF6">
      <w:pPr>
        <w:pBdr>
          <w:top w:val="nil"/>
          <w:left w:val="nil"/>
          <w:bottom w:val="nil"/>
          <w:right w:val="nil"/>
          <w:between w:val="nil"/>
          <w:bar w:val="nil"/>
        </w:pBdr>
        <w:spacing w:after="0" w:line="240" w:lineRule="auto"/>
        <w:jc w:val="both"/>
        <w:rPr>
          <w:rFonts w:asciiTheme="majorHAnsi" w:eastAsia="Arial Unicode MS" w:hAnsiTheme="majorHAnsi" w:cs="Times New Roman"/>
          <w:sz w:val="24"/>
          <w:szCs w:val="24"/>
          <w:bdr w:val="nil"/>
          <w:lang w:val="es-ES_tradnl"/>
        </w:rPr>
      </w:pPr>
    </w:p>
    <w:p w14:paraId="5BDFC04F" w14:textId="46028DBA" w:rsidR="00D52238" w:rsidRPr="00591DF6" w:rsidRDefault="00C86A00" w:rsidP="00591DF6">
      <w:pPr>
        <w:pBdr>
          <w:top w:val="nil"/>
          <w:left w:val="nil"/>
          <w:bottom w:val="nil"/>
          <w:right w:val="nil"/>
          <w:between w:val="nil"/>
          <w:bar w:val="nil"/>
        </w:pBdr>
        <w:spacing w:after="0" w:line="240" w:lineRule="auto"/>
        <w:jc w:val="both"/>
        <w:rPr>
          <w:rFonts w:asciiTheme="majorHAnsi" w:eastAsia="Arial Unicode MS" w:hAnsiTheme="majorHAnsi" w:cs="Times New Roman"/>
          <w:b/>
          <w:bCs/>
          <w:sz w:val="24"/>
          <w:szCs w:val="24"/>
          <w:u w:val="single"/>
          <w:bdr w:val="nil"/>
          <w:lang w:val="es-ES_tradnl"/>
        </w:rPr>
      </w:pPr>
      <w:r w:rsidRPr="00591DF6">
        <w:rPr>
          <w:rFonts w:asciiTheme="majorHAnsi" w:hAnsiTheme="majorHAnsi"/>
          <w:b/>
          <w:bCs/>
          <w:sz w:val="24"/>
          <w:szCs w:val="24"/>
          <w:u w:val="single"/>
        </w:rPr>
        <w:t>Lectura y aprobación del acta de la sesión extraordinaria del 8 de febrero de 2022.</w:t>
      </w:r>
    </w:p>
    <w:p w14:paraId="212CF5FA" w14:textId="77777777" w:rsidR="00E56682" w:rsidRPr="00591DF6" w:rsidRDefault="00E56682" w:rsidP="00591DF6">
      <w:pPr>
        <w:pBdr>
          <w:top w:val="nil"/>
          <w:left w:val="nil"/>
          <w:bottom w:val="nil"/>
          <w:right w:val="nil"/>
          <w:between w:val="nil"/>
          <w:bar w:val="nil"/>
        </w:pBdr>
        <w:spacing w:after="0" w:line="240" w:lineRule="auto"/>
        <w:jc w:val="both"/>
        <w:rPr>
          <w:rFonts w:asciiTheme="majorHAnsi" w:eastAsia="Times New Roman" w:hAnsiTheme="majorHAnsi" w:cs="Times New Roman"/>
          <w:color w:val="000000" w:themeColor="text1"/>
          <w:sz w:val="24"/>
          <w:szCs w:val="24"/>
          <w:bdr w:val="nil"/>
          <w:lang w:val="es-ES_tradnl"/>
        </w:rPr>
      </w:pPr>
    </w:p>
    <w:p w14:paraId="07EE8CE3" w14:textId="2AAD0037" w:rsidR="00E56682" w:rsidRPr="00591DF6" w:rsidRDefault="00E56682" w:rsidP="00591DF6">
      <w:pPr>
        <w:pBdr>
          <w:top w:val="nil"/>
          <w:left w:val="nil"/>
          <w:bottom w:val="nil"/>
          <w:right w:val="nil"/>
          <w:between w:val="nil"/>
          <w:bar w:val="nil"/>
        </w:pBdr>
        <w:spacing w:after="0" w:line="240" w:lineRule="auto"/>
        <w:jc w:val="both"/>
        <w:rPr>
          <w:rFonts w:asciiTheme="majorHAnsi" w:eastAsia="Times New Roman" w:hAnsiTheme="majorHAnsi" w:cs="Times New Roman"/>
          <w:sz w:val="24"/>
          <w:szCs w:val="24"/>
          <w:bdr w:val="nil"/>
          <w:lang w:val="es-ES_tradnl"/>
        </w:rPr>
      </w:pPr>
      <w:r w:rsidRPr="00591DF6">
        <w:rPr>
          <w:rFonts w:asciiTheme="majorHAnsi" w:eastAsia="Times New Roman" w:hAnsiTheme="majorHAnsi" w:cs="Times New Roman"/>
          <w:color w:val="000000" w:themeColor="text1"/>
          <w:sz w:val="24"/>
          <w:szCs w:val="24"/>
          <w:bdr w:val="nil"/>
          <w:lang w:val="es-ES_tradnl"/>
        </w:rPr>
        <w:t xml:space="preserve">Se </w:t>
      </w:r>
      <w:r w:rsidRPr="00591DF6">
        <w:rPr>
          <w:rFonts w:asciiTheme="majorHAnsi" w:eastAsia="Times New Roman" w:hAnsiTheme="majorHAnsi" w:cs="Times New Roman"/>
          <w:sz w:val="24"/>
          <w:szCs w:val="24"/>
          <w:bdr w:val="nil"/>
          <w:lang w:val="es-ES_tradnl"/>
        </w:rPr>
        <w:t>aprueba el acta con el voto de los consejeros</w:t>
      </w:r>
      <w:r w:rsidRPr="00591DF6">
        <w:rPr>
          <w:rFonts w:asciiTheme="majorHAnsi" w:eastAsia="Arial Unicode MS" w:hAnsiTheme="majorHAnsi" w:cs="Times New Roman"/>
          <w:sz w:val="24"/>
          <w:szCs w:val="24"/>
          <w:bdr w:val="nil"/>
          <w:lang w:val="es-ES_tradnl"/>
        </w:rPr>
        <w:t xml:space="preserve"> Daniel Ferreyra Fern</w:t>
      </w:r>
      <w:r w:rsidR="00197CCE" w:rsidRPr="00591DF6">
        <w:rPr>
          <w:rFonts w:asciiTheme="majorHAnsi" w:eastAsia="Arial Unicode MS" w:hAnsiTheme="majorHAnsi" w:cs="Times New Roman"/>
          <w:sz w:val="24"/>
          <w:szCs w:val="24"/>
          <w:bdr w:val="nil"/>
          <w:lang w:val="es-ES_tradnl"/>
        </w:rPr>
        <w:t>á</w:t>
      </w:r>
      <w:r w:rsidRPr="00591DF6">
        <w:rPr>
          <w:rFonts w:asciiTheme="majorHAnsi" w:eastAsia="Arial Unicode MS" w:hAnsiTheme="majorHAnsi" w:cs="Times New Roman"/>
          <w:sz w:val="24"/>
          <w:szCs w:val="24"/>
          <w:bdr w:val="nil"/>
          <w:lang w:val="es-ES_tradnl"/>
        </w:rPr>
        <w:t>ndez, Andrea Cobas C</w:t>
      </w:r>
      <w:r w:rsidR="00197CCE" w:rsidRPr="00591DF6">
        <w:rPr>
          <w:rFonts w:asciiTheme="majorHAnsi" w:eastAsia="Arial Unicode MS" w:hAnsiTheme="majorHAnsi" w:cs="Times New Roman"/>
          <w:sz w:val="24"/>
          <w:szCs w:val="24"/>
          <w:bdr w:val="nil"/>
          <w:lang w:val="es-ES_tradnl"/>
        </w:rPr>
        <w:t>a</w:t>
      </w:r>
      <w:r w:rsidRPr="00591DF6">
        <w:rPr>
          <w:rFonts w:asciiTheme="majorHAnsi" w:eastAsia="Arial Unicode MS" w:hAnsiTheme="majorHAnsi" w:cs="Times New Roman"/>
          <w:sz w:val="24"/>
          <w:szCs w:val="24"/>
          <w:bdr w:val="nil"/>
          <w:lang w:val="es-ES_tradnl"/>
        </w:rPr>
        <w:t>rral, Victoria Boschiroli</w:t>
      </w:r>
      <w:r w:rsidR="00B837D6" w:rsidRPr="00591DF6">
        <w:rPr>
          <w:rFonts w:asciiTheme="majorHAnsi" w:eastAsia="Arial Unicode MS" w:hAnsiTheme="majorHAnsi" w:cs="Times New Roman"/>
          <w:sz w:val="24"/>
          <w:szCs w:val="24"/>
          <w:bdr w:val="nil"/>
          <w:lang w:val="es-ES_tradnl"/>
        </w:rPr>
        <w:t xml:space="preserve">, </w:t>
      </w:r>
      <w:r w:rsidRPr="00591DF6">
        <w:rPr>
          <w:rFonts w:asciiTheme="majorHAnsi" w:eastAsia="Arial Unicode MS" w:hAnsiTheme="majorHAnsi" w:cs="Times New Roman"/>
          <w:sz w:val="24"/>
          <w:szCs w:val="24"/>
          <w:bdr w:val="nil"/>
          <w:lang w:val="es-ES_tradnl"/>
        </w:rPr>
        <w:t>Franco Monterroso, Vic Mastandrea, Noel Quiroga</w:t>
      </w:r>
      <w:r w:rsidR="00B837D6" w:rsidRPr="00591DF6">
        <w:rPr>
          <w:rFonts w:asciiTheme="majorHAnsi" w:eastAsia="Arial Unicode MS" w:hAnsiTheme="majorHAnsi" w:cs="Times New Roman"/>
          <w:sz w:val="24"/>
          <w:szCs w:val="24"/>
          <w:bdr w:val="nil"/>
          <w:lang w:val="es-ES_tradnl"/>
        </w:rPr>
        <w:t>,</w:t>
      </w:r>
      <w:r w:rsidR="00B837D6" w:rsidRPr="00591DF6">
        <w:rPr>
          <w:rFonts w:asciiTheme="majorHAnsi" w:eastAsia="Times New Roman" w:hAnsiTheme="majorHAnsi" w:cs="Times New Roman"/>
          <w:sz w:val="24"/>
          <w:szCs w:val="24"/>
          <w:bdr w:val="nil"/>
          <w:lang w:val="es-ES_tradnl"/>
        </w:rPr>
        <w:t xml:space="preserve"> Jorge Moreno,</w:t>
      </w:r>
      <w:r w:rsidRPr="00591DF6">
        <w:rPr>
          <w:rFonts w:asciiTheme="majorHAnsi" w:eastAsia="Arial Unicode MS" w:hAnsiTheme="majorHAnsi" w:cs="Times New Roman"/>
          <w:sz w:val="24"/>
          <w:szCs w:val="24"/>
          <w:bdr w:val="nil"/>
          <w:lang w:val="es-ES_tradnl"/>
        </w:rPr>
        <w:t xml:space="preserve"> </w:t>
      </w:r>
      <w:r w:rsidR="00B50DB5">
        <w:rPr>
          <w:rFonts w:asciiTheme="majorHAnsi" w:eastAsia="Times New Roman" w:hAnsiTheme="majorHAnsi" w:cs="Times New Roman"/>
          <w:sz w:val="24"/>
          <w:szCs w:val="24"/>
          <w:bdr w:val="nil"/>
          <w:lang w:val="es-ES_tradnl"/>
        </w:rPr>
        <w:t>Irene Corbo</w:t>
      </w:r>
      <w:r w:rsidR="00B837D6" w:rsidRPr="00591DF6">
        <w:rPr>
          <w:rFonts w:asciiTheme="majorHAnsi" w:eastAsia="Times New Roman" w:hAnsiTheme="majorHAnsi" w:cs="Times New Roman"/>
          <w:sz w:val="24"/>
          <w:szCs w:val="24"/>
          <w:bdr w:val="nil"/>
          <w:lang w:val="es-ES_tradnl"/>
        </w:rPr>
        <w:t xml:space="preserve"> </w:t>
      </w:r>
      <w:r w:rsidRPr="00591DF6">
        <w:rPr>
          <w:rFonts w:asciiTheme="majorHAnsi" w:eastAsia="Calibri" w:hAnsiTheme="majorHAnsi" w:cs="Times New Roman"/>
          <w:sz w:val="24"/>
          <w:szCs w:val="24"/>
        </w:rPr>
        <w:t>y Bel</w:t>
      </w:r>
      <w:r w:rsidR="00197CCE" w:rsidRPr="00591DF6">
        <w:rPr>
          <w:rFonts w:asciiTheme="majorHAnsi" w:eastAsia="Calibri" w:hAnsiTheme="majorHAnsi" w:cs="Times New Roman"/>
          <w:sz w:val="24"/>
          <w:szCs w:val="24"/>
        </w:rPr>
        <w:t>é</w:t>
      </w:r>
      <w:r w:rsidRPr="00591DF6">
        <w:rPr>
          <w:rFonts w:asciiTheme="majorHAnsi" w:eastAsia="Calibri" w:hAnsiTheme="majorHAnsi" w:cs="Times New Roman"/>
          <w:sz w:val="24"/>
          <w:szCs w:val="24"/>
        </w:rPr>
        <w:t>n Aquino.</w:t>
      </w:r>
    </w:p>
    <w:p w14:paraId="659F8F5E" w14:textId="77777777" w:rsidR="00E56682" w:rsidRPr="00591DF6" w:rsidRDefault="00E56682" w:rsidP="00591DF6">
      <w:pPr>
        <w:pBdr>
          <w:top w:val="nil"/>
          <w:left w:val="nil"/>
          <w:bottom w:val="nil"/>
          <w:right w:val="nil"/>
          <w:between w:val="nil"/>
          <w:bar w:val="nil"/>
        </w:pBdr>
        <w:spacing w:after="0" w:line="240" w:lineRule="auto"/>
        <w:jc w:val="both"/>
        <w:rPr>
          <w:rFonts w:asciiTheme="majorHAnsi" w:hAnsiTheme="majorHAnsi" w:cs="Times New Roman"/>
          <w:sz w:val="24"/>
          <w:szCs w:val="24"/>
        </w:rPr>
      </w:pPr>
    </w:p>
    <w:p w14:paraId="354BFE1D" w14:textId="77777777" w:rsidR="00E56682" w:rsidRPr="00591DF6" w:rsidRDefault="00E56682" w:rsidP="00591DF6">
      <w:pPr>
        <w:pBdr>
          <w:top w:val="nil"/>
          <w:left w:val="nil"/>
          <w:bottom w:val="nil"/>
          <w:right w:val="nil"/>
          <w:between w:val="nil"/>
          <w:bar w:val="nil"/>
        </w:pBdr>
        <w:spacing w:after="0" w:line="240" w:lineRule="auto"/>
        <w:jc w:val="both"/>
        <w:rPr>
          <w:rFonts w:asciiTheme="majorHAnsi" w:eastAsia="Arial Unicode MS" w:hAnsiTheme="majorHAnsi" w:cs="Times New Roman"/>
          <w:sz w:val="24"/>
          <w:szCs w:val="24"/>
          <w:bdr w:val="nil"/>
          <w:lang w:val="es-ES_tradnl"/>
        </w:rPr>
      </w:pPr>
      <w:r w:rsidRPr="00591DF6">
        <w:rPr>
          <w:rFonts w:asciiTheme="majorHAnsi" w:eastAsia="Arial Unicode MS" w:hAnsiTheme="majorHAnsi" w:cs="Times New Roman"/>
          <w:sz w:val="24"/>
          <w:szCs w:val="24"/>
          <w:bdr w:val="nil"/>
          <w:lang w:val="es-ES_tradnl"/>
        </w:rPr>
        <w:t>Por la negativa: ningún voto.</w:t>
      </w:r>
    </w:p>
    <w:p w14:paraId="3F6066C4" w14:textId="77777777" w:rsidR="00E56682" w:rsidRPr="00591DF6" w:rsidRDefault="00E56682" w:rsidP="00591DF6">
      <w:pPr>
        <w:pBdr>
          <w:top w:val="nil"/>
          <w:left w:val="nil"/>
          <w:bottom w:val="nil"/>
          <w:right w:val="nil"/>
          <w:between w:val="nil"/>
          <w:bar w:val="nil"/>
        </w:pBdr>
        <w:spacing w:after="0" w:line="240" w:lineRule="auto"/>
        <w:jc w:val="both"/>
        <w:rPr>
          <w:rFonts w:asciiTheme="majorHAnsi" w:eastAsia="Arial Unicode MS" w:hAnsiTheme="majorHAnsi" w:cs="Times New Roman"/>
          <w:sz w:val="24"/>
          <w:szCs w:val="24"/>
          <w:bdr w:val="nil"/>
          <w:lang w:val="es-ES_tradnl"/>
        </w:rPr>
      </w:pPr>
    </w:p>
    <w:p w14:paraId="70534AF0" w14:textId="0D14A72A" w:rsidR="00E56682" w:rsidRPr="00591DF6" w:rsidRDefault="00B50DB5" w:rsidP="00591DF6">
      <w:pPr>
        <w:pBdr>
          <w:top w:val="nil"/>
          <w:left w:val="nil"/>
          <w:bottom w:val="nil"/>
          <w:right w:val="nil"/>
          <w:between w:val="nil"/>
          <w:bar w:val="nil"/>
        </w:pBdr>
        <w:spacing w:after="0" w:line="240" w:lineRule="auto"/>
        <w:jc w:val="both"/>
        <w:rPr>
          <w:rFonts w:asciiTheme="majorHAnsi" w:eastAsia="Times New Roman" w:hAnsiTheme="majorHAnsi" w:cs="Times New Roman"/>
          <w:sz w:val="24"/>
          <w:szCs w:val="24"/>
          <w:bdr w:val="nil"/>
          <w:lang w:val="es-ES_tradnl"/>
        </w:rPr>
      </w:pPr>
      <w:r>
        <w:rPr>
          <w:rFonts w:asciiTheme="majorHAnsi" w:eastAsia="Times New Roman" w:hAnsiTheme="majorHAnsi" w:cs="Times New Roman"/>
          <w:sz w:val="24"/>
          <w:szCs w:val="24"/>
          <w:bdr w:val="nil"/>
          <w:lang w:val="es-ES_tradnl"/>
        </w:rPr>
        <w:t>Se a</w:t>
      </w:r>
      <w:r w:rsidR="00E56682" w:rsidRPr="00591DF6">
        <w:rPr>
          <w:rFonts w:asciiTheme="majorHAnsi" w:eastAsia="Times New Roman" w:hAnsiTheme="majorHAnsi" w:cs="Times New Roman"/>
          <w:sz w:val="24"/>
          <w:szCs w:val="24"/>
          <w:bdr w:val="nil"/>
          <w:lang w:val="es-ES_tradnl"/>
        </w:rPr>
        <w:t>bstienen: L</w:t>
      </w:r>
      <w:r w:rsidR="00D11A56">
        <w:rPr>
          <w:rFonts w:asciiTheme="majorHAnsi" w:eastAsia="Times New Roman" w:hAnsiTheme="majorHAnsi" w:cs="Times New Roman"/>
          <w:sz w:val="24"/>
          <w:szCs w:val="24"/>
          <w:bdr w:val="nil"/>
          <w:lang w:val="es-ES_tradnl"/>
        </w:rPr>
        <w:t>a</w:t>
      </w:r>
      <w:r w:rsidR="00E56682" w:rsidRPr="00591DF6">
        <w:rPr>
          <w:rFonts w:asciiTheme="majorHAnsi" w:eastAsia="Times New Roman" w:hAnsiTheme="majorHAnsi" w:cs="Times New Roman"/>
          <w:sz w:val="24"/>
          <w:szCs w:val="24"/>
          <w:bdr w:val="nil"/>
          <w:lang w:val="es-ES_tradnl"/>
        </w:rPr>
        <w:t>s consejer</w:t>
      </w:r>
      <w:r w:rsidR="00D11A56">
        <w:rPr>
          <w:rFonts w:asciiTheme="majorHAnsi" w:eastAsia="Times New Roman" w:hAnsiTheme="majorHAnsi" w:cs="Times New Roman"/>
          <w:sz w:val="24"/>
          <w:szCs w:val="24"/>
          <w:bdr w:val="nil"/>
          <w:lang w:val="es-ES_tradnl"/>
        </w:rPr>
        <w:t>a</w:t>
      </w:r>
      <w:r w:rsidR="00E56682" w:rsidRPr="00591DF6">
        <w:rPr>
          <w:rFonts w:asciiTheme="majorHAnsi" w:eastAsia="Times New Roman" w:hAnsiTheme="majorHAnsi" w:cs="Times New Roman"/>
          <w:sz w:val="24"/>
          <w:szCs w:val="24"/>
          <w:bdr w:val="nil"/>
          <w:lang w:val="es-ES_tradnl"/>
        </w:rPr>
        <w:t>s Griselda M</w:t>
      </w:r>
      <w:r w:rsidR="00197CCE" w:rsidRPr="00591DF6">
        <w:rPr>
          <w:rFonts w:asciiTheme="majorHAnsi" w:eastAsia="Times New Roman" w:hAnsiTheme="majorHAnsi" w:cs="Times New Roman"/>
          <w:sz w:val="24"/>
          <w:szCs w:val="24"/>
          <w:bdr w:val="nil"/>
          <w:lang w:val="es-ES_tradnl"/>
        </w:rPr>
        <w:t>á</w:t>
      </w:r>
      <w:r w:rsidR="00E56682" w:rsidRPr="00591DF6">
        <w:rPr>
          <w:rFonts w:asciiTheme="majorHAnsi" w:eastAsia="Times New Roman" w:hAnsiTheme="majorHAnsi" w:cs="Times New Roman"/>
          <w:sz w:val="24"/>
          <w:szCs w:val="24"/>
          <w:bdr w:val="nil"/>
          <w:lang w:val="es-ES_tradnl"/>
        </w:rPr>
        <w:t xml:space="preserve">rsico y </w:t>
      </w:r>
      <w:r w:rsidR="00B837D6" w:rsidRPr="00591DF6">
        <w:rPr>
          <w:rFonts w:asciiTheme="majorHAnsi" w:eastAsia="Times New Roman" w:hAnsiTheme="majorHAnsi" w:cs="Times New Roman"/>
          <w:sz w:val="24"/>
          <w:szCs w:val="24"/>
          <w:bdr w:val="nil"/>
          <w:lang w:val="es-ES_tradnl"/>
        </w:rPr>
        <w:t>Laura Rodr</w:t>
      </w:r>
      <w:r w:rsidR="00197CCE" w:rsidRPr="00591DF6">
        <w:rPr>
          <w:rFonts w:asciiTheme="majorHAnsi" w:eastAsia="Times New Roman" w:hAnsiTheme="majorHAnsi" w:cs="Times New Roman"/>
          <w:sz w:val="24"/>
          <w:szCs w:val="24"/>
          <w:bdr w:val="nil"/>
          <w:lang w:val="es-ES_tradnl"/>
        </w:rPr>
        <w:t>í</w:t>
      </w:r>
      <w:r w:rsidR="00B837D6" w:rsidRPr="00591DF6">
        <w:rPr>
          <w:rFonts w:asciiTheme="majorHAnsi" w:eastAsia="Times New Roman" w:hAnsiTheme="majorHAnsi" w:cs="Times New Roman"/>
          <w:sz w:val="24"/>
          <w:szCs w:val="24"/>
          <w:bdr w:val="nil"/>
          <w:lang w:val="es-ES_tradnl"/>
        </w:rPr>
        <w:t>guez</w:t>
      </w:r>
      <w:r w:rsidR="00E26C93" w:rsidRPr="00591DF6">
        <w:rPr>
          <w:rFonts w:asciiTheme="majorHAnsi" w:eastAsia="Times New Roman" w:hAnsiTheme="majorHAnsi" w:cs="Times New Roman"/>
          <w:sz w:val="24"/>
          <w:szCs w:val="24"/>
          <w:bdr w:val="nil"/>
          <w:lang w:val="es-ES_tradnl"/>
        </w:rPr>
        <w:t xml:space="preserve"> por haber estado ausente</w:t>
      </w:r>
      <w:r w:rsidR="00D11A56">
        <w:rPr>
          <w:rFonts w:asciiTheme="majorHAnsi" w:eastAsia="Times New Roman" w:hAnsiTheme="majorHAnsi" w:cs="Times New Roman"/>
          <w:sz w:val="24"/>
          <w:szCs w:val="24"/>
          <w:bdr w:val="nil"/>
          <w:lang w:val="es-ES_tradnl"/>
        </w:rPr>
        <w:t>s</w:t>
      </w:r>
      <w:r w:rsidR="00197CCE" w:rsidRPr="00591DF6">
        <w:rPr>
          <w:rFonts w:asciiTheme="majorHAnsi" w:eastAsia="Times New Roman" w:hAnsiTheme="majorHAnsi" w:cs="Times New Roman"/>
          <w:sz w:val="24"/>
          <w:szCs w:val="24"/>
          <w:bdr w:val="nil"/>
          <w:lang w:val="es-ES_tradnl"/>
        </w:rPr>
        <w:t xml:space="preserve"> en esa sesión</w:t>
      </w:r>
      <w:r w:rsidR="00E26C93" w:rsidRPr="00591DF6">
        <w:rPr>
          <w:rFonts w:asciiTheme="majorHAnsi" w:eastAsia="Times New Roman" w:hAnsiTheme="majorHAnsi" w:cs="Times New Roman"/>
          <w:sz w:val="24"/>
          <w:szCs w:val="24"/>
          <w:bdr w:val="nil"/>
          <w:lang w:val="es-ES_tradnl"/>
        </w:rPr>
        <w:t>.</w:t>
      </w:r>
    </w:p>
    <w:p w14:paraId="3006370C" w14:textId="77777777" w:rsidR="00D52238" w:rsidRPr="00591DF6" w:rsidRDefault="00D52238" w:rsidP="00591DF6">
      <w:pPr>
        <w:pBdr>
          <w:top w:val="nil"/>
          <w:left w:val="nil"/>
          <w:bottom w:val="nil"/>
          <w:right w:val="nil"/>
          <w:between w:val="nil"/>
          <w:bar w:val="nil"/>
        </w:pBdr>
        <w:spacing w:after="0" w:line="240" w:lineRule="auto"/>
        <w:jc w:val="both"/>
        <w:rPr>
          <w:rFonts w:asciiTheme="majorHAnsi" w:eastAsia="Arial Unicode MS" w:hAnsiTheme="majorHAnsi" w:cs="Times New Roman"/>
          <w:sz w:val="24"/>
          <w:szCs w:val="24"/>
          <w:bdr w:val="nil"/>
          <w:lang w:val="es-ES_tradnl"/>
        </w:rPr>
      </w:pPr>
    </w:p>
    <w:p w14:paraId="708CB2F0" w14:textId="77777777" w:rsidR="00D52238" w:rsidRPr="00591DF6" w:rsidRDefault="00D52238" w:rsidP="00591DF6">
      <w:pPr>
        <w:pBdr>
          <w:top w:val="nil"/>
          <w:left w:val="nil"/>
          <w:bottom w:val="nil"/>
          <w:right w:val="nil"/>
          <w:between w:val="nil"/>
          <w:bar w:val="nil"/>
        </w:pBdr>
        <w:spacing w:after="0" w:line="240" w:lineRule="auto"/>
        <w:jc w:val="both"/>
        <w:rPr>
          <w:rFonts w:asciiTheme="majorHAnsi" w:eastAsia="Arial Unicode MS" w:hAnsiTheme="majorHAnsi" w:cs="Times New Roman"/>
          <w:sz w:val="24"/>
          <w:szCs w:val="24"/>
          <w:bdr w:val="nil"/>
          <w:lang w:val="es-ES_tradnl"/>
        </w:rPr>
      </w:pPr>
    </w:p>
    <w:p w14:paraId="60A64578" w14:textId="1998F256" w:rsidR="0014362C" w:rsidRPr="00591DF6" w:rsidRDefault="0014362C"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b/>
          <w:bCs/>
          <w:u w:val="single"/>
        </w:rPr>
      </w:pPr>
      <w:r w:rsidRPr="00591DF6">
        <w:rPr>
          <w:rFonts w:asciiTheme="majorHAnsi" w:hAnsiTheme="majorHAnsi"/>
          <w:b/>
          <w:bCs/>
          <w:u w:val="single"/>
        </w:rPr>
        <w:t>Lectura y aprobación del acta de la sesión extraordinaria del 22 de febrero de 2022.</w:t>
      </w:r>
    </w:p>
    <w:p w14:paraId="2CD7B52A" w14:textId="6A4DDF93" w:rsidR="00362D7A" w:rsidRPr="00591DF6" w:rsidRDefault="00362D7A" w:rsidP="00591DF6">
      <w:pPr>
        <w:pBdr>
          <w:top w:val="nil"/>
          <w:left w:val="nil"/>
          <w:bottom w:val="nil"/>
          <w:right w:val="nil"/>
          <w:between w:val="nil"/>
          <w:bar w:val="nil"/>
        </w:pBdr>
        <w:spacing w:after="0" w:line="240" w:lineRule="auto"/>
        <w:jc w:val="both"/>
        <w:rPr>
          <w:rFonts w:asciiTheme="majorHAnsi" w:eastAsia="Times New Roman" w:hAnsiTheme="majorHAnsi" w:cs="Times New Roman"/>
          <w:sz w:val="24"/>
          <w:szCs w:val="24"/>
          <w:bdr w:val="nil"/>
          <w:lang w:val="es-ES_tradnl"/>
        </w:rPr>
      </w:pPr>
    </w:p>
    <w:p w14:paraId="3B29761B" w14:textId="076F6A26" w:rsidR="00EB0A4B" w:rsidRPr="00591DF6" w:rsidRDefault="00EB0A4B" w:rsidP="00591DF6">
      <w:pPr>
        <w:pBdr>
          <w:top w:val="nil"/>
          <w:left w:val="nil"/>
          <w:bottom w:val="nil"/>
          <w:right w:val="nil"/>
          <w:between w:val="nil"/>
          <w:bar w:val="nil"/>
        </w:pBdr>
        <w:spacing w:after="0" w:line="240" w:lineRule="auto"/>
        <w:jc w:val="both"/>
        <w:rPr>
          <w:rFonts w:asciiTheme="majorHAnsi" w:eastAsia="Arial Unicode MS" w:hAnsiTheme="majorHAnsi" w:cs="Times New Roman"/>
          <w:sz w:val="24"/>
          <w:szCs w:val="24"/>
          <w:bdr w:val="nil"/>
          <w:lang w:val="es-ES_tradnl"/>
        </w:rPr>
      </w:pPr>
      <w:r w:rsidRPr="00591DF6">
        <w:rPr>
          <w:rFonts w:asciiTheme="majorHAnsi" w:eastAsia="Times New Roman" w:hAnsiTheme="majorHAnsi" w:cs="Times New Roman"/>
          <w:color w:val="000000" w:themeColor="text1"/>
          <w:sz w:val="24"/>
          <w:szCs w:val="24"/>
          <w:bdr w:val="nil"/>
          <w:lang w:val="es-ES_tradnl"/>
        </w:rPr>
        <w:t xml:space="preserve">Se aprueba el acta con el voto de los consejeros </w:t>
      </w:r>
      <w:r w:rsidRPr="00591DF6">
        <w:rPr>
          <w:rFonts w:asciiTheme="majorHAnsi" w:eastAsia="Arial Unicode MS" w:hAnsiTheme="majorHAnsi" w:cs="Times New Roman"/>
          <w:color w:val="000000" w:themeColor="text1"/>
          <w:sz w:val="24"/>
          <w:szCs w:val="24"/>
          <w:bdr w:val="nil"/>
          <w:lang w:val="es-ES_tradnl"/>
        </w:rPr>
        <w:t>Daniel Ferreyra Fernàndez</w:t>
      </w:r>
      <w:r w:rsidR="001069A1" w:rsidRPr="00591DF6">
        <w:rPr>
          <w:rFonts w:asciiTheme="majorHAnsi" w:eastAsia="Arial Unicode MS" w:hAnsiTheme="majorHAnsi" w:cs="Times New Roman"/>
          <w:color w:val="000000" w:themeColor="text1"/>
          <w:sz w:val="24"/>
          <w:szCs w:val="24"/>
          <w:bdr w:val="nil"/>
          <w:lang w:val="es-ES_tradnl"/>
        </w:rPr>
        <w:t xml:space="preserve"> </w:t>
      </w:r>
      <w:r w:rsidRPr="00591DF6">
        <w:rPr>
          <w:rFonts w:asciiTheme="majorHAnsi" w:eastAsia="Arial Unicode MS" w:hAnsiTheme="majorHAnsi" w:cs="Times New Roman"/>
          <w:sz w:val="24"/>
          <w:szCs w:val="24"/>
          <w:bdr w:val="nil"/>
          <w:lang w:val="es-ES_tradnl"/>
        </w:rPr>
        <w:t>, Andrea Cobas C</w:t>
      </w:r>
      <w:r w:rsidR="0079472A" w:rsidRPr="00591DF6">
        <w:rPr>
          <w:rFonts w:asciiTheme="majorHAnsi" w:eastAsia="Arial Unicode MS" w:hAnsiTheme="majorHAnsi" w:cs="Times New Roman"/>
          <w:sz w:val="24"/>
          <w:szCs w:val="24"/>
          <w:bdr w:val="nil"/>
          <w:lang w:val="es-ES_tradnl"/>
        </w:rPr>
        <w:t>a</w:t>
      </w:r>
      <w:r w:rsidRPr="00591DF6">
        <w:rPr>
          <w:rFonts w:asciiTheme="majorHAnsi" w:eastAsia="Arial Unicode MS" w:hAnsiTheme="majorHAnsi" w:cs="Times New Roman"/>
          <w:sz w:val="24"/>
          <w:szCs w:val="24"/>
          <w:bdr w:val="nil"/>
          <w:lang w:val="es-ES_tradnl"/>
        </w:rPr>
        <w:t>rral, Victoria Boschiroli</w:t>
      </w:r>
      <w:r w:rsidR="00820331">
        <w:rPr>
          <w:rFonts w:asciiTheme="majorHAnsi" w:eastAsia="Arial Unicode MS" w:hAnsiTheme="majorHAnsi" w:cs="Times New Roman"/>
          <w:sz w:val="24"/>
          <w:szCs w:val="24"/>
          <w:bdr w:val="nil"/>
        </w:rPr>
        <w:t>,</w:t>
      </w:r>
      <w:r w:rsidRPr="00591DF6">
        <w:rPr>
          <w:rFonts w:asciiTheme="majorHAnsi" w:eastAsia="Arial Unicode MS" w:hAnsiTheme="majorHAnsi" w:cs="Times New Roman"/>
          <w:sz w:val="24"/>
          <w:szCs w:val="24"/>
          <w:bdr w:val="nil"/>
          <w:lang w:val="es-ES_tradnl"/>
        </w:rPr>
        <w:t xml:space="preserve"> Franco Monterroso, Vic Mastandrea, </w:t>
      </w:r>
      <w:r w:rsidRPr="00591DF6">
        <w:rPr>
          <w:rFonts w:asciiTheme="majorHAnsi" w:eastAsia="Calibri" w:hAnsiTheme="majorHAnsi" w:cs="Times New Roman"/>
          <w:sz w:val="24"/>
          <w:szCs w:val="24"/>
        </w:rPr>
        <w:t>Jorge Moreno</w:t>
      </w:r>
      <w:r w:rsidRPr="00591DF6">
        <w:rPr>
          <w:rFonts w:asciiTheme="majorHAnsi" w:eastAsia="Arial Unicode MS" w:hAnsiTheme="majorHAnsi" w:cs="Times New Roman"/>
          <w:sz w:val="24"/>
          <w:szCs w:val="24"/>
          <w:bdr w:val="nil"/>
          <w:lang w:val="es-ES_tradnl"/>
        </w:rPr>
        <w:t xml:space="preserve"> y </w:t>
      </w:r>
      <w:r w:rsidRPr="00591DF6">
        <w:rPr>
          <w:rFonts w:asciiTheme="majorHAnsi" w:eastAsia="Calibri" w:hAnsiTheme="majorHAnsi" w:cs="Times New Roman"/>
          <w:sz w:val="24"/>
          <w:szCs w:val="24"/>
        </w:rPr>
        <w:t>Ariana Curiale.</w:t>
      </w:r>
    </w:p>
    <w:p w14:paraId="40A4BE7A" w14:textId="77777777" w:rsidR="00EB0A4B" w:rsidRPr="00591DF6" w:rsidRDefault="00EB0A4B" w:rsidP="00591DF6">
      <w:pPr>
        <w:autoSpaceDE w:val="0"/>
        <w:autoSpaceDN w:val="0"/>
        <w:adjustRightInd w:val="0"/>
        <w:spacing w:after="0" w:line="240" w:lineRule="auto"/>
        <w:jc w:val="both"/>
        <w:rPr>
          <w:rFonts w:asciiTheme="majorHAnsi" w:hAnsiTheme="majorHAnsi" w:cs="Times New Roman"/>
          <w:sz w:val="24"/>
          <w:szCs w:val="24"/>
        </w:rPr>
      </w:pPr>
    </w:p>
    <w:p w14:paraId="0AF86BB5" w14:textId="77777777" w:rsidR="00EB0A4B" w:rsidRPr="00591DF6" w:rsidRDefault="00EB0A4B" w:rsidP="00591DF6">
      <w:pPr>
        <w:pBdr>
          <w:top w:val="nil"/>
          <w:left w:val="nil"/>
          <w:bottom w:val="nil"/>
          <w:right w:val="nil"/>
          <w:between w:val="nil"/>
          <w:bar w:val="nil"/>
        </w:pBdr>
        <w:spacing w:after="0" w:line="240" w:lineRule="auto"/>
        <w:jc w:val="both"/>
        <w:rPr>
          <w:rFonts w:asciiTheme="majorHAnsi" w:eastAsia="Arial Unicode MS" w:hAnsiTheme="majorHAnsi" w:cs="Times New Roman"/>
          <w:sz w:val="24"/>
          <w:szCs w:val="24"/>
          <w:bdr w:val="nil"/>
          <w:lang w:val="es-ES_tradnl"/>
        </w:rPr>
      </w:pPr>
      <w:r w:rsidRPr="00591DF6">
        <w:rPr>
          <w:rFonts w:asciiTheme="majorHAnsi" w:eastAsia="Arial Unicode MS" w:hAnsiTheme="majorHAnsi" w:cs="Times New Roman"/>
          <w:sz w:val="24"/>
          <w:szCs w:val="24"/>
          <w:bdr w:val="nil"/>
          <w:lang w:val="es-ES_tradnl"/>
        </w:rPr>
        <w:t>Por la negativa: ningún voto.</w:t>
      </w:r>
    </w:p>
    <w:p w14:paraId="7748AA0F" w14:textId="77777777" w:rsidR="00EB0A4B" w:rsidRPr="00591DF6" w:rsidRDefault="00EB0A4B" w:rsidP="00591DF6">
      <w:pPr>
        <w:pBdr>
          <w:top w:val="nil"/>
          <w:left w:val="nil"/>
          <w:bottom w:val="nil"/>
          <w:right w:val="nil"/>
          <w:between w:val="nil"/>
          <w:bar w:val="nil"/>
        </w:pBdr>
        <w:spacing w:after="0" w:line="240" w:lineRule="auto"/>
        <w:jc w:val="both"/>
        <w:rPr>
          <w:rFonts w:asciiTheme="majorHAnsi" w:eastAsia="Arial Unicode MS" w:hAnsiTheme="majorHAnsi" w:cs="Times New Roman"/>
          <w:sz w:val="24"/>
          <w:szCs w:val="24"/>
          <w:bdr w:val="nil"/>
          <w:lang w:val="es-ES_tradnl"/>
        </w:rPr>
      </w:pPr>
    </w:p>
    <w:p w14:paraId="39B10134" w14:textId="12D4C70F" w:rsidR="00EB0A4B" w:rsidRPr="00591DF6" w:rsidRDefault="00EB0A4B" w:rsidP="00591DF6">
      <w:pPr>
        <w:pBdr>
          <w:top w:val="nil"/>
          <w:left w:val="nil"/>
          <w:bottom w:val="nil"/>
          <w:right w:val="nil"/>
          <w:between w:val="nil"/>
          <w:bar w:val="nil"/>
        </w:pBdr>
        <w:spacing w:after="0" w:line="240" w:lineRule="auto"/>
        <w:jc w:val="both"/>
        <w:rPr>
          <w:rFonts w:asciiTheme="majorHAnsi" w:eastAsia="Times New Roman" w:hAnsiTheme="majorHAnsi" w:cs="Times New Roman"/>
          <w:sz w:val="24"/>
          <w:szCs w:val="24"/>
          <w:bdr w:val="nil"/>
          <w:lang w:val="es-ES_tradnl"/>
        </w:rPr>
      </w:pPr>
      <w:r w:rsidRPr="00591DF6">
        <w:rPr>
          <w:rFonts w:asciiTheme="majorHAnsi" w:eastAsia="Times New Roman" w:hAnsiTheme="majorHAnsi" w:cs="Times New Roman"/>
          <w:sz w:val="24"/>
          <w:szCs w:val="24"/>
          <w:bdr w:val="nil"/>
          <w:lang w:val="es-ES_tradnl"/>
        </w:rPr>
        <w:t xml:space="preserve">Se Abstienen: Los consejeros </w:t>
      </w:r>
      <w:r w:rsidR="001069A1" w:rsidRPr="00591DF6">
        <w:rPr>
          <w:rFonts w:asciiTheme="majorHAnsi" w:eastAsia="Times New Roman" w:hAnsiTheme="majorHAnsi" w:cs="Times New Roman"/>
          <w:sz w:val="24"/>
          <w:szCs w:val="24"/>
          <w:bdr w:val="nil"/>
          <w:lang w:val="es-ES_tradnl"/>
        </w:rPr>
        <w:t>Griselda M</w:t>
      </w:r>
      <w:r w:rsidR="00CA19E1" w:rsidRPr="00591DF6">
        <w:rPr>
          <w:rFonts w:asciiTheme="majorHAnsi" w:eastAsia="Times New Roman" w:hAnsiTheme="majorHAnsi" w:cs="Times New Roman"/>
          <w:sz w:val="24"/>
          <w:szCs w:val="24"/>
          <w:bdr w:val="nil"/>
          <w:lang w:val="es-ES_tradnl"/>
        </w:rPr>
        <w:t>á</w:t>
      </w:r>
      <w:r w:rsidR="001069A1" w:rsidRPr="00591DF6">
        <w:rPr>
          <w:rFonts w:asciiTheme="majorHAnsi" w:eastAsia="Times New Roman" w:hAnsiTheme="majorHAnsi" w:cs="Times New Roman"/>
          <w:sz w:val="24"/>
          <w:szCs w:val="24"/>
          <w:bdr w:val="nil"/>
          <w:lang w:val="es-ES_tradnl"/>
        </w:rPr>
        <w:t>rsico,</w:t>
      </w:r>
      <w:r w:rsidRPr="00591DF6">
        <w:rPr>
          <w:rFonts w:asciiTheme="majorHAnsi" w:eastAsia="Times New Roman" w:hAnsiTheme="majorHAnsi" w:cs="Times New Roman"/>
          <w:sz w:val="24"/>
          <w:szCs w:val="24"/>
          <w:bdr w:val="nil"/>
          <w:lang w:val="es-ES_tradnl"/>
        </w:rPr>
        <w:t xml:space="preserve"> </w:t>
      </w:r>
      <w:r w:rsidR="001069A1" w:rsidRPr="00591DF6">
        <w:rPr>
          <w:rFonts w:asciiTheme="majorHAnsi" w:eastAsia="Times New Roman" w:hAnsiTheme="majorHAnsi" w:cs="Times New Roman"/>
          <w:sz w:val="24"/>
          <w:szCs w:val="24"/>
          <w:bdr w:val="nil"/>
          <w:lang w:val="es-ES_tradnl"/>
        </w:rPr>
        <w:t xml:space="preserve">Noel Quiroga, </w:t>
      </w:r>
      <w:r w:rsidR="00B50DB5">
        <w:rPr>
          <w:rFonts w:asciiTheme="majorHAnsi" w:eastAsia="Times New Roman" w:hAnsiTheme="majorHAnsi" w:cs="Times New Roman"/>
          <w:sz w:val="24"/>
          <w:szCs w:val="24"/>
          <w:bdr w:val="nil"/>
          <w:lang w:val="es-ES_tradnl"/>
        </w:rPr>
        <w:t>Irene Corbo</w:t>
      </w:r>
      <w:r w:rsidRPr="00591DF6">
        <w:rPr>
          <w:rFonts w:asciiTheme="majorHAnsi" w:eastAsia="Times New Roman" w:hAnsiTheme="majorHAnsi" w:cs="Times New Roman"/>
          <w:sz w:val="24"/>
          <w:szCs w:val="24"/>
          <w:bdr w:val="nil"/>
          <w:lang w:val="es-ES_tradnl"/>
        </w:rPr>
        <w:t xml:space="preserve"> y Jorge Federico Moreno.</w:t>
      </w:r>
    </w:p>
    <w:p w14:paraId="1C06AB87" w14:textId="54598539" w:rsidR="00EB0A4B" w:rsidRPr="00591DF6" w:rsidRDefault="00EB0A4B" w:rsidP="00591DF6">
      <w:pPr>
        <w:pBdr>
          <w:top w:val="nil"/>
          <w:left w:val="nil"/>
          <w:bottom w:val="nil"/>
          <w:right w:val="nil"/>
          <w:between w:val="nil"/>
          <w:bar w:val="nil"/>
        </w:pBdr>
        <w:spacing w:after="0" w:line="240" w:lineRule="auto"/>
        <w:jc w:val="both"/>
        <w:rPr>
          <w:rFonts w:asciiTheme="majorHAnsi" w:eastAsia="Arial Unicode MS" w:hAnsiTheme="majorHAnsi" w:cs="Times New Roman"/>
          <w:sz w:val="24"/>
          <w:szCs w:val="24"/>
          <w:highlight w:val="yellow"/>
          <w:bdr w:val="nil"/>
          <w:lang w:val="es-ES_tradnl"/>
        </w:rPr>
      </w:pPr>
    </w:p>
    <w:p w14:paraId="054B99F8" w14:textId="47F9F8E6" w:rsidR="003E3365" w:rsidRPr="00591DF6" w:rsidRDefault="00B50DB5"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b/>
          <w:bCs/>
          <w:u w:val="single"/>
        </w:rPr>
      </w:pPr>
      <w:r>
        <w:rPr>
          <w:rFonts w:asciiTheme="majorHAnsi" w:hAnsiTheme="majorHAnsi"/>
          <w:b/>
          <w:bCs/>
          <w:u w:val="single"/>
        </w:rPr>
        <w:t>Lectura y aprobación del acta</w:t>
      </w:r>
      <w:r w:rsidR="003E3365" w:rsidRPr="00591DF6">
        <w:rPr>
          <w:rFonts w:asciiTheme="majorHAnsi" w:hAnsiTheme="majorHAnsi"/>
          <w:b/>
          <w:bCs/>
          <w:u w:val="single"/>
        </w:rPr>
        <w:t xml:space="preserve"> de la sesión ordinaria del 15 de marzo de 2022.</w:t>
      </w:r>
    </w:p>
    <w:p w14:paraId="5BFBA5C1" w14:textId="77777777" w:rsidR="00E521C2" w:rsidRPr="00591DF6" w:rsidRDefault="00E521C2" w:rsidP="00591DF6">
      <w:pPr>
        <w:pBdr>
          <w:top w:val="nil"/>
          <w:left w:val="nil"/>
          <w:bottom w:val="nil"/>
          <w:right w:val="nil"/>
          <w:between w:val="nil"/>
          <w:bar w:val="nil"/>
        </w:pBdr>
        <w:spacing w:after="0" w:line="240" w:lineRule="auto"/>
        <w:jc w:val="both"/>
        <w:rPr>
          <w:rFonts w:asciiTheme="majorHAnsi" w:eastAsia="Times New Roman" w:hAnsiTheme="majorHAnsi" w:cs="Times New Roman"/>
          <w:color w:val="000000" w:themeColor="text1"/>
          <w:sz w:val="24"/>
          <w:szCs w:val="24"/>
          <w:bdr w:val="nil"/>
          <w:lang w:val="es-ES_tradnl"/>
        </w:rPr>
      </w:pPr>
    </w:p>
    <w:p w14:paraId="47630BD3" w14:textId="1794660A" w:rsidR="005A1945" w:rsidRPr="00591DF6" w:rsidRDefault="007759BB" w:rsidP="00591DF6">
      <w:pPr>
        <w:autoSpaceDE w:val="0"/>
        <w:autoSpaceDN w:val="0"/>
        <w:adjustRightInd w:val="0"/>
        <w:spacing w:after="0" w:line="240" w:lineRule="auto"/>
        <w:jc w:val="both"/>
        <w:rPr>
          <w:rFonts w:asciiTheme="majorHAnsi" w:eastAsia="Times New Roman" w:hAnsiTheme="majorHAnsi" w:cs="Times New Roman"/>
          <w:color w:val="000000" w:themeColor="text1"/>
          <w:sz w:val="24"/>
          <w:szCs w:val="24"/>
          <w:bdr w:val="nil"/>
          <w:lang w:val="es-ES_tradnl"/>
        </w:rPr>
      </w:pPr>
      <w:r w:rsidRPr="00591DF6">
        <w:rPr>
          <w:rFonts w:asciiTheme="majorHAnsi" w:eastAsia="Times New Roman" w:hAnsiTheme="majorHAnsi" w:cs="Times New Roman"/>
          <w:color w:val="000000" w:themeColor="text1"/>
          <w:sz w:val="24"/>
          <w:szCs w:val="24"/>
          <w:bdr w:val="nil"/>
          <w:lang w:val="es-ES_tradnl"/>
        </w:rPr>
        <w:t>Los consejeros so</w:t>
      </w:r>
      <w:r w:rsidR="00B50DB5">
        <w:rPr>
          <w:rFonts w:asciiTheme="majorHAnsi" w:eastAsia="Times New Roman" w:hAnsiTheme="majorHAnsi" w:cs="Times New Roman"/>
          <w:color w:val="000000" w:themeColor="text1"/>
          <w:sz w:val="24"/>
          <w:szCs w:val="24"/>
          <w:bdr w:val="nil"/>
          <w:lang w:val="es-ES_tradnl"/>
        </w:rPr>
        <w:t>licitan que se vuelva a escuchar</w:t>
      </w:r>
      <w:r w:rsidRPr="00591DF6">
        <w:rPr>
          <w:rFonts w:asciiTheme="majorHAnsi" w:eastAsia="Times New Roman" w:hAnsiTheme="majorHAnsi" w:cs="Times New Roman"/>
          <w:color w:val="000000" w:themeColor="text1"/>
          <w:sz w:val="24"/>
          <w:szCs w:val="24"/>
          <w:bdr w:val="nil"/>
          <w:lang w:val="es-ES_tradnl"/>
        </w:rPr>
        <w:t xml:space="preserve"> la grabación en el punto 15</w:t>
      </w:r>
      <w:r w:rsidR="00820331">
        <w:rPr>
          <w:rFonts w:asciiTheme="majorHAnsi" w:eastAsia="Times New Roman" w:hAnsiTheme="majorHAnsi" w:cs="Times New Roman"/>
          <w:color w:val="000000" w:themeColor="text1"/>
          <w:sz w:val="24"/>
          <w:szCs w:val="24"/>
          <w:bdr w:val="nil"/>
          <w:lang w:val="es-ES_tradnl"/>
        </w:rPr>
        <w:t xml:space="preserve"> del orden del día</w:t>
      </w:r>
      <w:r w:rsidRPr="00591DF6">
        <w:rPr>
          <w:rFonts w:asciiTheme="majorHAnsi" w:eastAsia="Times New Roman" w:hAnsiTheme="majorHAnsi" w:cs="Times New Roman"/>
          <w:color w:val="000000" w:themeColor="text1"/>
          <w:sz w:val="24"/>
          <w:szCs w:val="24"/>
          <w:bdr w:val="nil"/>
          <w:lang w:val="es-ES_tradnl"/>
        </w:rPr>
        <w:t>, el consejero</w:t>
      </w:r>
      <w:r w:rsidR="0091197A" w:rsidRPr="00591DF6">
        <w:rPr>
          <w:rFonts w:asciiTheme="majorHAnsi" w:eastAsia="Times New Roman" w:hAnsiTheme="majorHAnsi" w:cs="Times New Roman"/>
          <w:color w:val="000000" w:themeColor="text1"/>
          <w:sz w:val="24"/>
          <w:szCs w:val="24"/>
          <w:bdr w:val="nil"/>
          <w:lang w:val="es-ES_tradnl"/>
        </w:rPr>
        <w:t xml:space="preserve"> </w:t>
      </w:r>
      <w:r w:rsidRPr="00591DF6">
        <w:rPr>
          <w:rFonts w:asciiTheme="majorHAnsi" w:eastAsia="Times New Roman" w:hAnsiTheme="majorHAnsi" w:cs="Times New Roman"/>
          <w:color w:val="000000" w:themeColor="text1"/>
          <w:sz w:val="24"/>
          <w:szCs w:val="24"/>
          <w:bdr w:val="nil"/>
          <w:lang w:val="es-ES_tradnl"/>
        </w:rPr>
        <w:t xml:space="preserve">Jorge Moreno </w:t>
      </w:r>
      <w:r w:rsidR="0091197A" w:rsidRPr="00591DF6">
        <w:rPr>
          <w:rFonts w:asciiTheme="majorHAnsi" w:eastAsia="Times New Roman" w:hAnsiTheme="majorHAnsi" w:cs="Times New Roman"/>
          <w:color w:val="000000" w:themeColor="text1"/>
          <w:sz w:val="24"/>
          <w:szCs w:val="24"/>
          <w:bdr w:val="nil"/>
          <w:lang w:val="es-ES_tradnl"/>
        </w:rPr>
        <w:t>considera que falta especificar en el acta la moción presentada por él, la cual no fue llevada a votación.</w:t>
      </w:r>
    </w:p>
    <w:p w14:paraId="0BE4F483" w14:textId="2F9A824C" w:rsidR="005E0C24" w:rsidRPr="00591DF6" w:rsidRDefault="005E0C24" w:rsidP="00591DF6">
      <w:pPr>
        <w:autoSpaceDE w:val="0"/>
        <w:autoSpaceDN w:val="0"/>
        <w:adjustRightInd w:val="0"/>
        <w:spacing w:after="0" w:line="240" w:lineRule="auto"/>
        <w:jc w:val="both"/>
        <w:rPr>
          <w:rFonts w:asciiTheme="majorHAnsi" w:hAnsiTheme="majorHAnsi" w:cs="Times New Roman"/>
          <w:sz w:val="24"/>
          <w:szCs w:val="24"/>
          <w:lang w:val="es-ES_tradnl"/>
        </w:rPr>
      </w:pPr>
      <w:r w:rsidRPr="00591DF6">
        <w:rPr>
          <w:rFonts w:asciiTheme="majorHAnsi" w:hAnsiTheme="majorHAnsi" w:cs="Times New Roman"/>
          <w:sz w:val="24"/>
          <w:szCs w:val="24"/>
          <w:lang w:val="es-ES_tradnl"/>
        </w:rPr>
        <w:lastRenderedPageBreak/>
        <w:t>Se realizar</w:t>
      </w:r>
      <w:r w:rsidR="0091197A" w:rsidRPr="00591DF6">
        <w:rPr>
          <w:rFonts w:asciiTheme="majorHAnsi" w:hAnsiTheme="majorHAnsi" w:cs="Times New Roman"/>
          <w:sz w:val="24"/>
          <w:szCs w:val="24"/>
          <w:lang w:val="es-ES_tradnl"/>
        </w:rPr>
        <w:t>á</w:t>
      </w:r>
      <w:r w:rsidRPr="00591DF6">
        <w:rPr>
          <w:rFonts w:asciiTheme="majorHAnsi" w:hAnsiTheme="majorHAnsi" w:cs="Times New Roman"/>
          <w:sz w:val="24"/>
          <w:szCs w:val="24"/>
          <w:lang w:val="es-ES_tradnl"/>
        </w:rPr>
        <w:t xml:space="preserve"> una nueva escucha de la grabación y </w:t>
      </w:r>
      <w:r w:rsidR="0091197A" w:rsidRPr="00591DF6">
        <w:rPr>
          <w:rFonts w:asciiTheme="majorHAnsi" w:hAnsiTheme="majorHAnsi" w:cs="Times New Roman"/>
          <w:sz w:val="24"/>
          <w:szCs w:val="24"/>
          <w:lang w:val="es-ES_tradnl"/>
        </w:rPr>
        <w:t xml:space="preserve">la aprobación del acta queda pendiente hasta </w:t>
      </w:r>
      <w:r w:rsidRPr="00591DF6">
        <w:rPr>
          <w:rFonts w:asciiTheme="majorHAnsi" w:hAnsiTheme="majorHAnsi" w:cs="Times New Roman"/>
          <w:sz w:val="24"/>
          <w:szCs w:val="24"/>
          <w:lang w:val="es-ES_tradnl"/>
        </w:rPr>
        <w:t>la próxima sesión</w:t>
      </w:r>
      <w:r w:rsidR="0091197A" w:rsidRPr="00591DF6">
        <w:rPr>
          <w:rFonts w:asciiTheme="majorHAnsi" w:hAnsiTheme="majorHAnsi" w:cs="Times New Roman"/>
          <w:sz w:val="24"/>
          <w:szCs w:val="24"/>
          <w:lang w:val="es-ES_tradnl"/>
        </w:rPr>
        <w:t xml:space="preserve"> ordinaria.</w:t>
      </w:r>
      <w:r w:rsidRPr="00591DF6">
        <w:rPr>
          <w:rFonts w:asciiTheme="majorHAnsi" w:hAnsiTheme="majorHAnsi" w:cs="Times New Roman"/>
          <w:sz w:val="24"/>
          <w:szCs w:val="24"/>
          <w:lang w:val="es-ES_tradnl"/>
        </w:rPr>
        <w:t xml:space="preserve">  </w:t>
      </w:r>
    </w:p>
    <w:p w14:paraId="62DD6AEF" w14:textId="635C31C2" w:rsidR="005E0C24" w:rsidRPr="00591DF6" w:rsidRDefault="005E0C24" w:rsidP="00591DF6">
      <w:pPr>
        <w:autoSpaceDE w:val="0"/>
        <w:autoSpaceDN w:val="0"/>
        <w:adjustRightInd w:val="0"/>
        <w:spacing w:after="0" w:line="240" w:lineRule="auto"/>
        <w:jc w:val="both"/>
        <w:rPr>
          <w:rFonts w:asciiTheme="majorHAnsi" w:hAnsiTheme="majorHAnsi" w:cs="Times New Roman"/>
          <w:sz w:val="24"/>
          <w:szCs w:val="24"/>
          <w:lang w:val="es-ES_tradnl"/>
        </w:rPr>
      </w:pPr>
    </w:p>
    <w:p w14:paraId="55B740EA" w14:textId="0AB1D34C" w:rsidR="005E0C24" w:rsidRPr="00591DF6" w:rsidRDefault="005E0C24"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b/>
          <w:bCs/>
          <w:u w:val="single"/>
        </w:rPr>
      </w:pPr>
      <w:r w:rsidRPr="00591DF6">
        <w:rPr>
          <w:rFonts w:asciiTheme="majorHAnsi" w:hAnsiTheme="majorHAnsi"/>
        </w:rPr>
        <w:t>2.-</w:t>
      </w:r>
      <w:r w:rsidRPr="00591DF6">
        <w:rPr>
          <w:rFonts w:asciiTheme="majorHAnsi" w:hAnsiTheme="majorHAnsi"/>
          <w:b/>
          <w:bCs/>
          <w:u w:val="single"/>
        </w:rPr>
        <w:t>Informe de la Consejera Docente Paula López Cano.</w:t>
      </w:r>
    </w:p>
    <w:p w14:paraId="222E80E2" w14:textId="77777777" w:rsidR="00801BA5" w:rsidRPr="00591DF6" w:rsidRDefault="00801BA5"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rPr>
      </w:pPr>
    </w:p>
    <w:p w14:paraId="0B94B22E" w14:textId="0A9D2B52" w:rsidR="00801BA5" w:rsidRPr="00591DF6" w:rsidRDefault="004F1A25"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rPr>
      </w:pPr>
      <w:r w:rsidRPr="00591DF6">
        <w:rPr>
          <w:rFonts w:asciiTheme="majorHAnsi" w:hAnsiTheme="majorHAnsi"/>
        </w:rPr>
        <w:t xml:space="preserve">- </w:t>
      </w:r>
      <w:r w:rsidRPr="00591DF6">
        <w:rPr>
          <w:rFonts w:asciiTheme="majorHAnsi" w:hAnsiTheme="majorHAnsi"/>
          <w:b/>
          <w:bCs/>
          <w:u w:val="single"/>
        </w:rPr>
        <w:t>Cargo de bibliote</w:t>
      </w:r>
      <w:r w:rsidR="00B50DB5">
        <w:rPr>
          <w:rFonts w:asciiTheme="majorHAnsi" w:hAnsiTheme="majorHAnsi"/>
          <w:b/>
          <w:bCs/>
          <w:u w:val="single"/>
        </w:rPr>
        <w:t>ca</w:t>
      </w:r>
      <w:r w:rsidRPr="00591DF6">
        <w:rPr>
          <w:rFonts w:asciiTheme="majorHAnsi" w:hAnsiTheme="majorHAnsi"/>
          <w:b/>
          <w:bCs/>
          <w:u w:val="single"/>
        </w:rPr>
        <w:t>r</w:t>
      </w:r>
      <w:r w:rsidR="00197CCE" w:rsidRPr="00591DF6">
        <w:rPr>
          <w:rFonts w:asciiTheme="majorHAnsi" w:hAnsiTheme="majorHAnsi"/>
          <w:b/>
          <w:bCs/>
          <w:u w:val="single"/>
        </w:rPr>
        <w:t>i</w:t>
      </w:r>
      <w:r w:rsidRPr="00591DF6">
        <w:rPr>
          <w:rFonts w:asciiTheme="majorHAnsi" w:hAnsiTheme="majorHAnsi"/>
          <w:b/>
          <w:bCs/>
          <w:u w:val="single"/>
        </w:rPr>
        <w:t>a</w:t>
      </w:r>
      <w:r w:rsidRPr="00591DF6">
        <w:rPr>
          <w:rFonts w:asciiTheme="majorHAnsi" w:hAnsiTheme="majorHAnsi"/>
        </w:rPr>
        <w:t xml:space="preserve">: </w:t>
      </w:r>
    </w:p>
    <w:p w14:paraId="0BAF0168" w14:textId="252F71DD" w:rsidR="00197CCE" w:rsidRPr="00591DF6" w:rsidRDefault="00197CCE"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rPr>
      </w:pPr>
      <w:r w:rsidRPr="00591DF6">
        <w:rPr>
          <w:rFonts w:asciiTheme="majorHAnsi" w:hAnsiTheme="majorHAnsi"/>
        </w:rPr>
        <w:t xml:space="preserve">Se jubiló </w:t>
      </w:r>
      <w:r w:rsidR="00B50DB5">
        <w:rPr>
          <w:rFonts w:asciiTheme="majorHAnsi" w:hAnsiTheme="majorHAnsi"/>
        </w:rPr>
        <w:t>la bibliotecaria Adriana Malagam</w:t>
      </w:r>
      <w:r w:rsidRPr="00591DF6">
        <w:rPr>
          <w:rFonts w:asciiTheme="majorHAnsi" w:hAnsiTheme="majorHAnsi"/>
        </w:rPr>
        <w:t>ba</w:t>
      </w:r>
      <w:r w:rsidR="00B50DB5">
        <w:rPr>
          <w:rFonts w:asciiTheme="majorHAnsi" w:hAnsiTheme="majorHAnsi"/>
        </w:rPr>
        <w:t>,</w:t>
      </w:r>
      <w:r w:rsidRPr="00591DF6">
        <w:rPr>
          <w:rFonts w:asciiTheme="majorHAnsi" w:hAnsiTheme="majorHAnsi"/>
        </w:rPr>
        <w:t xml:space="preserve"> que se desempeñaba en la biblioteca general de la institución </w:t>
      </w:r>
      <w:r w:rsidR="00801BA5" w:rsidRPr="00591DF6">
        <w:rPr>
          <w:rFonts w:asciiTheme="majorHAnsi" w:hAnsiTheme="majorHAnsi"/>
        </w:rPr>
        <w:t xml:space="preserve">en el turno tarde </w:t>
      </w:r>
      <w:r w:rsidRPr="00591DF6">
        <w:rPr>
          <w:rFonts w:asciiTheme="majorHAnsi" w:hAnsiTheme="majorHAnsi"/>
        </w:rPr>
        <w:t xml:space="preserve">por autorización </w:t>
      </w:r>
      <w:r w:rsidR="00B50DB5">
        <w:rPr>
          <w:rFonts w:asciiTheme="majorHAnsi" w:hAnsiTheme="majorHAnsi"/>
        </w:rPr>
        <w:t>de rectorados anteriores pero cuyo</w:t>
      </w:r>
      <w:r w:rsidRPr="00591DF6">
        <w:rPr>
          <w:rFonts w:asciiTheme="majorHAnsi" w:hAnsiTheme="majorHAnsi"/>
        </w:rPr>
        <w:t xml:space="preserve"> cargo pertenecía al turno mañana</w:t>
      </w:r>
      <w:r w:rsidR="00B50DB5">
        <w:rPr>
          <w:rFonts w:asciiTheme="majorHAnsi" w:hAnsiTheme="majorHAnsi"/>
        </w:rPr>
        <w:t>. Cuando se hizo</w:t>
      </w:r>
      <w:r w:rsidRPr="00591DF6">
        <w:rPr>
          <w:rFonts w:asciiTheme="majorHAnsi" w:hAnsiTheme="majorHAnsi"/>
        </w:rPr>
        <w:t xml:space="preserve"> la designación </w:t>
      </w:r>
      <w:r w:rsidR="00801BA5" w:rsidRPr="00591DF6">
        <w:rPr>
          <w:rFonts w:asciiTheme="majorHAnsi" w:hAnsiTheme="majorHAnsi"/>
        </w:rPr>
        <w:t xml:space="preserve">de </w:t>
      </w:r>
      <w:r w:rsidRPr="00591DF6">
        <w:rPr>
          <w:rFonts w:asciiTheme="majorHAnsi" w:hAnsiTheme="majorHAnsi"/>
        </w:rPr>
        <w:t>la nueva bibliotecaria</w:t>
      </w:r>
      <w:r w:rsidR="00820331">
        <w:rPr>
          <w:rFonts w:asciiTheme="majorHAnsi" w:hAnsiTheme="majorHAnsi"/>
        </w:rPr>
        <w:t xml:space="preserve"> </w:t>
      </w:r>
      <w:r w:rsidR="00B50DB5">
        <w:rPr>
          <w:rFonts w:asciiTheme="majorHAnsi" w:hAnsiTheme="majorHAnsi"/>
        </w:rPr>
        <w:t>volvió</w:t>
      </w:r>
      <w:r w:rsidRPr="00591DF6">
        <w:rPr>
          <w:rFonts w:asciiTheme="majorHAnsi" w:hAnsiTheme="majorHAnsi"/>
        </w:rPr>
        <w:t xml:space="preserve"> rechazada</w:t>
      </w:r>
      <w:r w:rsidR="00B50DB5">
        <w:rPr>
          <w:rFonts w:asciiTheme="majorHAnsi" w:hAnsiTheme="majorHAnsi"/>
        </w:rPr>
        <w:t xml:space="preserve">. Se nos informó </w:t>
      </w:r>
      <w:r w:rsidR="00801BA5" w:rsidRPr="00591DF6">
        <w:rPr>
          <w:rFonts w:asciiTheme="majorHAnsi" w:hAnsiTheme="majorHAnsi"/>
        </w:rPr>
        <w:t xml:space="preserve">de </w:t>
      </w:r>
      <w:r w:rsidRPr="00591DF6">
        <w:rPr>
          <w:rFonts w:asciiTheme="majorHAnsi" w:hAnsiTheme="majorHAnsi"/>
        </w:rPr>
        <w:t xml:space="preserve">esta situación por lo cual la </w:t>
      </w:r>
      <w:r w:rsidR="00801BA5" w:rsidRPr="00591DF6">
        <w:rPr>
          <w:rFonts w:asciiTheme="majorHAnsi" w:hAnsiTheme="majorHAnsi"/>
        </w:rPr>
        <w:t>selección quedó en suspenso</w:t>
      </w:r>
      <w:r w:rsidR="00B5104E" w:rsidRPr="00591DF6">
        <w:rPr>
          <w:rFonts w:asciiTheme="majorHAnsi" w:hAnsiTheme="majorHAnsi"/>
        </w:rPr>
        <w:t>. E</w:t>
      </w:r>
      <w:r w:rsidR="00801BA5" w:rsidRPr="00591DF6">
        <w:rPr>
          <w:rFonts w:asciiTheme="majorHAnsi" w:hAnsiTheme="majorHAnsi"/>
        </w:rPr>
        <w:t>n estos día</w:t>
      </w:r>
      <w:r w:rsidR="00B5104E" w:rsidRPr="00591DF6">
        <w:rPr>
          <w:rFonts w:asciiTheme="majorHAnsi" w:hAnsiTheme="majorHAnsi"/>
        </w:rPr>
        <w:t>s</w:t>
      </w:r>
      <w:r w:rsidR="00801BA5" w:rsidRPr="00591DF6">
        <w:rPr>
          <w:rFonts w:asciiTheme="majorHAnsi" w:hAnsiTheme="majorHAnsi"/>
        </w:rPr>
        <w:t xml:space="preserve"> la bibliotecaria</w:t>
      </w:r>
      <w:r w:rsidR="00820331">
        <w:rPr>
          <w:rFonts w:asciiTheme="majorHAnsi" w:hAnsiTheme="majorHAnsi"/>
        </w:rPr>
        <w:t xml:space="preserve"> seleccionada</w:t>
      </w:r>
      <w:r w:rsidR="00B50DB5">
        <w:rPr>
          <w:rFonts w:asciiTheme="majorHAnsi" w:hAnsiTheme="majorHAnsi"/>
        </w:rPr>
        <w:t xml:space="preserve"> anteriormente,</w:t>
      </w:r>
      <w:r w:rsidR="00801BA5" w:rsidRPr="00591DF6">
        <w:rPr>
          <w:rFonts w:asciiTheme="majorHAnsi" w:hAnsiTheme="majorHAnsi"/>
        </w:rPr>
        <w:t xml:space="preserve"> qu</w:t>
      </w:r>
      <w:r w:rsidR="00B50DB5">
        <w:rPr>
          <w:rFonts w:asciiTheme="majorHAnsi" w:hAnsiTheme="majorHAnsi"/>
        </w:rPr>
        <w:t>ien</w:t>
      </w:r>
      <w:r w:rsidR="00801BA5" w:rsidRPr="00591DF6">
        <w:rPr>
          <w:rFonts w:asciiTheme="majorHAnsi" w:hAnsiTheme="majorHAnsi"/>
        </w:rPr>
        <w:t xml:space="preserve"> pudo cambiar el horario</w:t>
      </w:r>
      <w:r w:rsidR="00B50DB5">
        <w:rPr>
          <w:rFonts w:asciiTheme="majorHAnsi" w:hAnsiTheme="majorHAnsi"/>
        </w:rPr>
        <w:t>,</w:t>
      </w:r>
      <w:r w:rsidR="00801BA5" w:rsidRPr="00591DF6">
        <w:rPr>
          <w:rFonts w:asciiTheme="majorHAnsi" w:hAnsiTheme="majorHAnsi"/>
        </w:rPr>
        <w:t xml:space="preserve"> estará tomando el cargo</w:t>
      </w:r>
      <w:r w:rsidR="00B5104E" w:rsidRPr="00591DF6">
        <w:rPr>
          <w:rFonts w:asciiTheme="majorHAnsi" w:hAnsiTheme="majorHAnsi"/>
        </w:rPr>
        <w:t xml:space="preserve"> en la biblioteca de alemán</w:t>
      </w:r>
      <w:r w:rsidR="00B50DB5">
        <w:rPr>
          <w:rFonts w:asciiTheme="majorHAnsi" w:hAnsiTheme="majorHAnsi"/>
        </w:rPr>
        <w:t xml:space="preserve"> durante el turno mañana</w:t>
      </w:r>
      <w:r w:rsidR="00B5104E" w:rsidRPr="00591DF6">
        <w:rPr>
          <w:rFonts w:asciiTheme="majorHAnsi" w:hAnsiTheme="majorHAnsi"/>
        </w:rPr>
        <w:t>.</w:t>
      </w:r>
      <w:r w:rsidR="00801BA5" w:rsidRPr="00591DF6">
        <w:rPr>
          <w:rFonts w:asciiTheme="majorHAnsi" w:hAnsiTheme="majorHAnsi"/>
        </w:rPr>
        <w:t xml:space="preserve"> </w:t>
      </w:r>
    </w:p>
    <w:p w14:paraId="48ED25E7" w14:textId="77777777" w:rsidR="00197CCE" w:rsidRPr="00591DF6" w:rsidRDefault="00197CCE"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rPr>
      </w:pPr>
    </w:p>
    <w:p w14:paraId="6690DA44" w14:textId="64F448E3" w:rsidR="006D141F" w:rsidRPr="00591DF6" w:rsidRDefault="004F1A25"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rPr>
      </w:pPr>
      <w:r w:rsidRPr="00591DF6">
        <w:rPr>
          <w:rFonts w:asciiTheme="majorHAnsi" w:hAnsiTheme="majorHAnsi"/>
        </w:rPr>
        <w:t>-</w:t>
      </w:r>
      <w:r w:rsidRPr="00591DF6">
        <w:rPr>
          <w:rFonts w:asciiTheme="majorHAnsi" w:hAnsiTheme="majorHAnsi"/>
          <w:b/>
          <w:bCs/>
          <w:u w:val="single"/>
        </w:rPr>
        <w:t>Cargo de preceptor:</w:t>
      </w:r>
      <w:r w:rsidRPr="00591DF6">
        <w:rPr>
          <w:rFonts w:asciiTheme="majorHAnsi" w:hAnsiTheme="majorHAnsi"/>
        </w:rPr>
        <w:t xml:space="preserve"> </w:t>
      </w:r>
      <w:r w:rsidR="006D141F" w:rsidRPr="00591DF6">
        <w:rPr>
          <w:rFonts w:asciiTheme="majorHAnsi" w:hAnsiTheme="majorHAnsi"/>
        </w:rPr>
        <w:t>El cargo de preceptor</w:t>
      </w:r>
      <w:r w:rsidR="00B50DB5">
        <w:rPr>
          <w:rFonts w:asciiTheme="majorHAnsi" w:hAnsiTheme="majorHAnsi"/>
        </w:rPr>
        <w:t xml:space="preserve"> de nivel terciario</w:t>
      </w:r>
      <w:r w:rsidR="00801BA5" w:rsidRPr="00591DF6">
        <w:rPr>
          <w:rFonts w:asciiTheme="majorHAnsi" w:hAnsiTheme="majorHAnsi"/>
        </w:rPr>
        <w:t xml:space="preserve"> que se había asignado para la biblioteca </w:t>
      </w:r>
      <w:r w:rsidR="00B50DB5">
        <w:rPr>
          <w:rFonts w:asciiTheme="majorHAnsi" w:hAnsiTheme="majorHAnsi"/>
        </w:rPr>
        <w:t>alemana queda a la espera de</w:t>
      </w:r>
      <w:r w:rsidR="006D141F" w:rsidRPr="00591DF6">
        <w:rPr>
          <w:rFonts w:asciiTheme="majorHAnsi" w:hAnsiTheme="majorHAnsi"/>
        </w:rPr>
        <w:t xml:space="preserve"> definir un perfil para actividades administrativa</w:t>
      </w:r>
      <w:r w:rsidR="00B50DB5">
        <w:rPr>
          <w:rFonts w:asciiTheme="majorHAnsi" w:hAnsiTheme="majorHAnsi"/>
        </w:rPr>
        <w:t>s</w:t>
      </w:r>
      <w:r w:rsidR="006D141F" w:rsidRPr="00591DF6">
        <w:rPr>
          <w:rFonts w:asciiTheme="majorHAnsi" w:hAnsiTheme="majorHAnsi"/>
        </w:rPr>
        <w:t xml:space="preserve"> </w:t>
      </w:r>
      <w:r w:rsidR="00B5104E" w:rsidRPr="00591DF6">
        <w:rPr>
          <w:rFonts w:asciiTheme="majorHAnsi" w:hAnsiTheme="majorHAnsi"/>
        </w:rPr>
        <w:t xml:space="preserve">ya </w:t>
      </w:r>
      <w:r w:rsidR="006D141F" w:rsidRPr="00591DF6">
        <w:rPr>
          <w:rFonts w:asciiTheme="majorHAnsi" w:hAnsiTheme="majorHAnsi"/>
        </w:rPr>
        <w:t>que va</w:t>
      </w:r>
      <w:r w:rsidR="00B50DB5">
        <w:rPr>
          <w:rFonts w:asciiTheme="majorHAnsi" w:hAnsiTheme="majorHAnsi"/>
        </w:rPr>
        <w:t xml:space="preserve"> a</w:t>
      </w:r>
      <w:r w:rsidR="006D141F" w:rsidRPr="00591DF6">
        <w:rPr>
          <w:rFonts w:asciiTheme="majorHAnsi" w:hAnsiTheme="majorHAnsi"/>
        </w:rPr>
        <w:t xml:space="preserve"> ser n</w:t>
      </w:r>
      <w:r w:rsidRPr="00591DF6">
        <w:rPr>
          <w:rFonts w:asciiTheme="majorHAnsi" w:hAnsiTheme="majorHAnsi"/>
        </w:rPr>
        <w:t>e</w:t>
      </w:r>
      <w:r w:rsidR="006D141F" w:rsidRPr="00591DF6">
        <w:rPr>
          <w:rFonts w:asciiTheme="majorHAnsi" w:hAnsiTheme="majorHAnsi"/>
        </w:rPr>
        <w:t>cesario para cuando se jubilen las empleadas administrativas</w:t>
      </w:r>
      <w:r w:rsidRPr="00591DF6">
        <w:rPr>
          <w:rFonts w:asciiTheme="majorHAnsi" w:hAnsiTheme="majorHAnsi"/>
        </w:rPr>
        <w:t>.</w:t>
      </w:r>
    </w:p>
    <w:p w14:paraId="35A57F22" w14:textId="12E9F8B9" w:rsidR="004F1A25" w:rsidRPr="00591DF6" w:rsidRDefault="004F1A25"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rPr>
      </w:pPr>
    </w:p>
    <w:p w14:paraId="34F79E4F" w14:textId="16D2EADE" w:rsidR="004F1A25" w:rsidRPr="00591DF6" w:rsidRDefault="004F1A25"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rPr>
      </w:pPr>
      <w:r w:rsidRPr="00591DF6">
        <w:rPr>
          <w:rFonts w:asciiTheme="majorHAnsi" w:hAnsiTheme="majorHAnsi"/>
        </w:rPr>
        <w:t>-</w:t>
      </w:r>
      <w:r w:rsidRPr="00591DF6">
        <w:rPr>
          <w:rFonts w:asciiTheme="majorHAnsi" w:hAnsiTheme="majorHAnsi"/>
          <w:b/>
          <w:bCs/>
          <w:u w:val="single"/>
        </w:rPr>
        <w:t>Cantina</w:t>
      </w:r>
      <w:r w:rsidR="00B5104E" w:rsidRPr="00591DF6">
        <w:rPr>
          <w:rFonts w:asciiTheme="majorHAnsi" w:hAnsiTheme="majorHAnsi"/>
        </w:rPr>
        <w:t>:</w:t>
      </w:r>
      <w:r w:rsidRPr="00591DF6">
        <w:rPr>
          <w:rFonts w:asciiTheme="majorHAnsi" w:hAnsiTheme="majorHAnsi"/>
        </w:rPr>
        <w:t xml:space="preserve"> </w:t>
      </w:r>
      <w:r w:rsidR="002C09E9" w:rsidRPr="00591DF6">
        <w:rPr>
          <w:rFonts w:asciiTheme="majorHAnsi" w:hAnsiTheme="majorHAnsi"/>
        </w:rPr>
        <w:t>El 7 de abril se abrieron los sobre</w:t>
      </w:r>
      <w:r w:rsidR="00B50DB5">
        <w:rPr>
          <w:rFonts w:asciiTheme="majorHAnsi" w:hAnsiTheme="majorHAnsi"/>
        </w:rPr>
        <w:t>s de propuestas.  H</w:t>
      </w:r>
      <w:r w:rsidR="002C09E9" w:rsidRPr="00591DF6">
        <w:rPr>
          <w:rFonts w:asciiTheme="majorHAnsi" w:hAnsiTheme="majorHAnsi"/>
        </w:rPr>
        <w:t xml:space="preserve">ubo </w:t>
      </w:r>
      <w:r w:rsidRPr="00591DF6">
        <w:rPr>
          <w:rFonts w:asciiTheme="majorHAnsi" w:hAnsiTheme="majorHAnsi"/>
        </w:rPr>
        <w:t>seis oferentes</w:t>
      </w:r>
      <w:r w:rsidR="00B50DB5">
        <w:rPr>
          <w:rFonts w:asciiTheme="majorHAnsi" w:hAnsiTheme="majorHAnsi"/>
        </w:rPr>
        <w:t>. La Comisión Directiva de la Cooperadora</w:t>
      </w:r>
      <w:r w:rsidRPr="00591DF6">
        <w:rPr>
          <w:rFonts w:asciiTheme="majorHAnsi" w:hAnsiTheme="majorHAnsi"/>
        </w:rPr>
        <w:t xml:space="preserve"> de</w:t>
      </w:r>
      <w:r w:rsidR="009753CE" w:rsidRPr="00591DF6">
        <w:rPr>
          <w:rFonts w:asciiTheme="majorHAnsi" w:hAnsiTheme="majorHAnsi"/>
        </w:rPr>
        <w:t>c</w:t>
      </w:r>
      <w:r w:rsidRPr="00591DF6">
        <w:rPr>
          <w:rFonts w:asciiTheme="majorHAnsi" w:hAnsiTheme="majorHAnsi"/>
        </w:rPr>
        <w:t>idi</w:t>
      </w:r>
      <w:r w:rsidR="009753CE" w:rsidRPr="00591DF6">
        <w:rPr>
          <w:rFonts w:asciiTheme="majorHAnsi" w:hAnsiTheme="majorHAnsi"/>
        </w:rPr>
        <w:t>ó</w:t>
      </w:r>
      <w:r w:rsidR="00B50DB5">
        <w:rPr>
          <w:rFonts w:asciiTheme="majorHAnsi" w:hAnsiTheme="majorHAnsi"/>
        </w:rPr>
        <w:t xml:space="preserve"> otorgar la concesión a</w:t>
      </w:r>
      <w:r w:rsidRPr="00591DF6">
        <w:rPr>
          <w:rFonts w:asciiTheme="majorHAnsi" w:hAnsiTheme="majorHAnsi"/>
        </w:rPr>
        <w:t xml:space="preserve"> uno de los of</w:t>
      </w:r>
      <w:r w:rsidR="009753CE" w:rsidRPr="00591DF6">
        <w:rPr>
          <w:rFonts w:asciiTheme="majorHAnsi" w:hAnsiTheme="majorHAnsi"/>
        </w:rPr>
        <w:t>eren</w:t>
      </w:r>
      <w:r w:rsidRPr="00591DF6">
        <w:rPr>
          <w:rFonts w:asciiTheme="majorHAnsi" w:hAnsiTheme="majorHAnsi"/>
        </w:rPr>
        <w:t>te</w:t>
      </w:r>
      <w:r w:rsidR="00377914" w:rsidRPr="00591DF6">
        <w:rPr>
          <w:rFonts w:asciiTheme="majorHAnsi" w:hAnsiTheme="majorHAnsi"/>
        </w:rPr>
        <w:t>s</w:t>
      </w:r>
      <w:r w:rsidR="009E34BB">
        <w:rPr>
          <w:rFonts w:asciiTheme="majorHAnsi" w:hAnsiTheme="majorHAnsi"/>
        </w:rPr>
        <w:t>:</w:t>
      </w:r>
      <w:r w:rsidRPr="00591DF6">
        <w:rPr>
          <w:rFonts w:asciiTheme="majorHAnsi" w:hAnsiTheme="majorHAnsi"/>
        </w:rPr>
        <w:t xml:space="preserve"> Norma</w:t>
      </w:r>
      <w:r w:rsidR="00B50DB5">
        <w:rPr>
          <w:rFonts w:asciiTheme="majorHAnsi" w:hAnsiTheme="majorHAnsi"/>
        </w:rPr>
        <w:t>n</w:t>
      </w:r>
      <w:r w:rsidRPr="00591DF6">
        <w:rPr>
          <w:rFonts w:asciiTheme="majorHAnsi" w:hAnsiTheme="majorHAnsi"/>
        </w:rPr>
        <w:t xml:space="preserve"> </w:t>
      </w:r>
      <w:r w:rsidR="00B50DB5">
        <w:rPr>
          <w:rFonts w:asciiTheme="majorHAnsi" w:hAnsiTheme="majorHAnsi"/>
        </w:rPr>
        <w:t>Glez</w:t>
      </w:r>
      <w:r w:rsidR="009753CE" w:rsidRPr="00591DF6">
        <w:rPr>
          <w:rFonts w:asciiTheme="majorHAnsi" w:hAnsiTheme="majorHAnsi"/>
        </w:rPr>
        <w:t>erman</w:t>
      </w:r>
      <w:r w:rsidR="009E34BB">
        <w:rPr>
          <w:rFonts w:asciiTheme="majorHAnsi" w:hAnsiTheme="majorHAnsi"/>
        </w:rPr>
        <w:t xml:space="preserve">, quien </w:t>
      </w:r>
      <w:r w:rsidR="009753CE" w:rsidRPr="00591DF6">
        <w:rPr>
          <w:rFonts w:asciiTheme="majorHAnsi" w:hAnsiTheme="majorHAnsi"/>
        </w:rPr>
        <w:t xml:space="preserve">tenía la concesión del </w:t>
      </w:r>
      <w:r w:rsidR="002C09E9" w:rsidRPr="00591DF6">
        <w:rPr>
          <w:rFonts w:asciiTheme="majorHAnsi" w:hAnsiTheme="majorHAnsi"/>
        </w:rPr>
        <w:t>H</w:t>
      </w:r>
      <w:r w:rsidR="009753CE" w:rsidRPr="00591DF6">
        <w:rPr>
          <w:rFonts w:asciiTheme="majorHAnsi" w:hAnsiTheme="majorHAnsi"/>
        </w:rPr>
        <w:t>ospital Piñeiro y dos</w:t>
      </w:r>
      <w:r w:rsidR="009E34BB">
        <w:rPr>
          <w:rFonts w:asciiTheme="majorHAnsi" w:hAnsiTheme="majorHAnsi"/>
        </w:rPr>
        <w:t xml:space="preserve"> locales de cafetería</w:t>
      </w:r>
      <w:r w:rsidR="002C09E9" w:rsidRPr="00591DF6">
        <w:rPr>
          <w:rFonts w:asciiTheme="majorHAnsi" w:hAnsiTheme="majorHAnsi"/>
        </w:rPr>
        <w:t>.</w:t>
      </w:r>
      <w:r w:rsidR="009753CE" w:rsidRPr="00591DF6">
        <w:rPr>
          <w:rFonts w:asciiTheme="majorHAnsi" w:hAnsiTheme="majorHAnsi"/>
        </w:rPr>
        <w:t xml:space="preserve"> </w:t>
      </w:r>
      <w:r w:rsidR="002C09E9" w:rsidRPr="00591DF6">
        <w:rPr>
          <w:rFonts w:asciiTheme="majorHAnsi" w:hAnsiTheme="majorHAnsi"/>
        </w:rPr>
        <w:t>L</w:t>
      </w:r>
      <w:r w:rsidR="009753CE" w:rsidRPr="00591DF6">
        <w:rPr>
          <w:rFonts w:asciiTheme="majorHAnsi" w:hAnsiTheme="majorHAnsi"/>
        </w:rPr>
        <w:t>os integr</w:t>
      </w:r>
      <w:r w:rsidR="002C09E9" w:rsidRPr="00591DF6">
        <w:rPr>
          <w:rFonts w:asciiTheme="majorHAnsi" w:hAnsiTheme="majorHAnsi"/>
        </w:rPr>
        <w:t>antes</w:t>
      </w:r>
      <w:r w:rsidR="009753CE" w:rsidRPr="00591DF6">
        <w:rPr>
          <w:rFonts w:asciiTheme="majorHAnsi" w:hAnsiTheme="majorHAnsi"/>
        </w:rPr>
        <w:t xml:space="preserve"> de cooperadora estudiaron todas las ofertas posibles y les pareció la mejor oferta de canon y </w:t>
      </w:r>
      <w:r w:rsidR="002C09E9" w:rsidRPr="00591DF6">
        <w:rPr>
          <w:rFonts w:asciiTheme="majorHAnsi" w:hAnsiTheme="majorHAnsi"/>
        </w:rPr>
        <w:t xml:space="preserve">además </w:t>
      </w:r>
      <w:r w:rsidR="009753CE" w:rsidRPr="00591DF6">
        <w:rPr>
          <w:rFonts w:asciiTheme="majorHAnsi" w:hAnsiTheme="majorHAnsi"/>
        </w:rPr>
        <w:t>ofrece</w:t>
      </w:r>
      <w:r w:rsidR="002C09E9" w:rsidRPr="00591DF6">
        <w:rPr>
          <w:rFonts w:asciiTheme="majorHAnsi" w:hAnsiTheme="majorHAnsi"/>
        </w:rPr>
        <w:t>n</w:t>
      </w:r>
      <w:r w:rsidR="009753CE" w:rsidRPr="00591DF6">
        <w:rPr>
          <w:rFonts w:asciiTheme="majorHAnsi" w:hAnsiTheme="majorHAnsi"/>
        </w:rPr>
        <w:t xml:space="preserve"> un 2% de la gananci</w:t>
      </w:r>
      <w:r w:rsidR="009E34BB">
        <w:rPr>
          <w:rFonts w:asciiTheme="majorHAnsi" w:hAnsiTheme="majorHAnsi"/>
        </w:rPr>
        <w:t xml:space="preserve">a bruta para la cooperadora, lo cual </w:t>
      </w:r>
      <w:r w:rsidR="009753CE" w:rsidRPr="00591DF6">
        <w:rPr>
          <w:rFonts w:asciiTheme="majorHAnsi" w:hAnsiTheme="majorHAnsi"/>
        </w:rPr>
        <w:t>va</w:t>
      </w:r>
      <w:r w:rsidR="009E34BB">
        <w:rPr>
          <w:rFonts w:asciiTheme="majorHAnsi" w:hAnsiTheme="majorHAnsi"/>
        </w:rPr>
        <w:t xml:space="preserve"> a permitir controlar los</w:t>
      </w:r>
      <w:r w:rsidR="009753CE" w:rsidRPr="00591DF6">
        <w:rPr>
          <w:rFonts w:asciiTheme="majorHAnsi" w:hAnsiTheme="majorHAnsi"/>
        </w:rPr>
        <w:t xml:space="preserve"> ingreso</w:t>
      </w:r>
      <w:r w:rsidR="009E34BB">
        <w:rPr>
          <w:rFonts w:asciiTheme="majorHAnsi" w:hAnsiTheme="majorHAnsi"/>
        </w:rPr>
        <w:t>s</w:t>
      </w:r>
      <w:r w:rsidR="009753CE" w:rsidRPr="00591DF6">
        <w:rPr>
          <w:rFonts w:asciiTheme="majorHAnsi" w:hAnsiTheme="majorHAnsi"/>
        </w:rPr>
        <w:t>. Todavía no hay fecha de comienzo del servicio.</w:t>
      </w:r>
    </w:p>
    <w:p w14:paraId="1EE92A5D" w14:textId="720B0720" w:rsidR="009753CE" w:rsidRPr="00591DF6" w:rsidRDefault="009753CE"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rPr>
      </w:pPr>
    </w:p>
    <w:p w14:paraId="2C1D528F" w14:textId="3E92062C" w:rsidR="009753CE" w:rsidRPr="00591DF6" w:rsidRDefault="009753CE"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rPr>
      </w:pPr>
      <w:r w:rsidRPr="00591DF6">
        <w:rPr>
          <w:rFonts w:asciiTheme="majorHAnsi" w:hAnsiTheme="majorHAnsi"/>
          <w:b/>
          <w:bCs/>
          <w:u w:val="single"/>
        </w:rPr>
        <w:t>Plan de fortalecimiento</w:t>
      </w:r>
      <w:r w:rsidRPr="00591DF6">
        <w:rPr>
          <w:rFonts w:asciiTheme="majorHAnsi" w:hAnsiTheme="majorHAnsi"/>
        </w:rPr>
        <w:t>: Es una propuesta que surge del INFOD para habilitar una línea de financiamiento para nivel terciario con</w:t>
      </w:r>
      <w:r w:rsidR="009E34BB">
        <w:rPr>
          <w:rFonts w:asciiTheme="majorHAnsi" w:hAnsiTheme="majorHAnsi"/>
        </w:rPr>
        <w:t xml:space="preserve"> el propósito de establecer</w:t>
      </w:r>
      <w:r w:rsidRPr="00591DF6">
        <w:rPr>
          <w:rFonts w:asciiTheme="majorHAnsi" w:hAnsiTheme="majorHAnsi"/>
        </w:rPr>
        <w:t xml:space="preserve"> es</w:t>
      </w:r>
      <w:r w:rsidR="009E34BB">
        <w:rPr>
          <w:rFonts w:asciiTheme="majorHAnsi" w:hAnsiTheme="majorHAnsi"/>
        </w:rPr>
        <w:t>quemas de acompañamiento para estudiantes que comenzaron sus carreras durante</w:t>
      </w:r>
      <w:r w:rsidRPr="00591DF6">
        <w:rPr>
          <w:rFonts w:asciiTheme="majorHAnsi" w:hAnsiTheme="majorHAnsi"/>
        </w:rPr>
        <w:t xml:space="preserve"> la pandemia</w:t>
      </w:r>
      <w:r w:rsidR="002E5225" w:rsidRPr="00591DF6">
        <w:rPr>
          <w:rFonts w:asciiTheme="majorHAnsi" w:hAnsiTheme="majorHAnsi"/>
        </w:rPr>
        <w:t>.</w:t>
      </w:r>
      <w:r w:rsidRPr="00591DF6">
        <w:rPr>
          <w:rFonts w:asciiTheme="majorHAnsi" w:hAnsiTheme="majorHAnsi"/>
        </w:rPr>
        <w:t xml:space="preserve"> </w:t>
      </w:r>
      <w:r w:rsidR="002E5225" w:rsidRPr="00591DF6">
        <w:rPr>
          <w:rFonts w:asciiTheme="majorHAnsi" w:hAnsiTheme="majorHAnsi"/>
        </w:rPr>
        <w:t>P</w:t>
      </w:r>
      <w:r w:rsidR="001B2B06" w:rsidRPr="00591DF6">
        <w:rPr>
          <w:rFonts w:asciiTheme="majorHAnsi" w:hAnsiTheme="majorHAnsi"/>
        </w:rPr>
        <w:t>resentamos un proyecto sobre el cual nos pidieron modificaciones pero se aprobó</w:t>
      </w:r>
      <w:r w:rsidR="009E34BB">
        <w:rPr>
          <w:rFonts w:asciiTheme="majorHAnsi" w:hAnsiTheme="majorHAnsi"/>
        </w:rPr>
        <w:t xml:space="preserve"> antes de fin de año y ya está hecho el primero de</w:t>
      </w:r>
      <w:r w:rsidR="001B2B06" w:rsidRPr="00591DF6">
        <w:rPr>
          <w:rFonts w:asciiTheme="majorHAnsi" w:hAnsiTheme="majorHAnsi"/>
        </w:rPr>
        <w:t xml:space="preserve"> los dep</w:t>
      </w:r>
      <w:r w:rsidR="00033ED8" w:rsidRPr="00591DF6">
        <w:rPr>
          <w:rFonts w:asciiTheme="majorHAnsi" w:hAnsiTheme="majorHAnsi"/>
        </w:rPr>
        <w:t>ós</w:t>
      </w:r>
      <w:r w:rsidR="001B2B06" w:rsidRPr="00591DF6">
        <w:rPr>
          <w:rFonts w:asciiTheme="majorHAnsi" w:hAnsiTheme="majorHAnsi"/>
        </w:rPr>
        <w:t>itos</w:t>
      </w:r>
      <w:r w:rsidR="009E34BB">
        <w:rPr>
          <w:rFonts w:asciiTheme="majorHAnsi" w:hAnsiTheme="majorHAnsi"/>
        </w:rPr>
        <w:t xml:space="preserve"> de los subsidios</w:t>
      </w:r>
      <w:r w:rsidR="001B2B06" w:rsidRPr="00591DF6">
        <w:rPr>
          <w:rFonts w:asciiTheme="majorHAnsi" w:hAnsiTheme="majorHAnsi"/>
        </w:rPr>
        <w:t xml:space="preserve"> para estos proyectos</w:t>
      </w:r>
      <w:r w:rsidR="009E34BB">
        <w:rPr>
          <w:rFonts w:asciiTheme="majorHAnsi" w:hAnsiTheme="majorHAnsi"/>
        </w:rPr>
        <w:t>. Sin embargo,</w:t>
      </w:r>
      <w:r w:rsidR="001B2B06" w:rsidRPr="00591DF6">
        <w:rPr>
          <w:rFonts w:asciiTheme="majorHAnsi" w:hAnsiTheme="majorHAnsi"/>
        </w:rPr>
        <w:t xml:space="preserve"> </w:t>
      </w:r>
      <w:r w:rsidR="009E34BB">
        <w:rPr>
          <w:rFonts w:asciiTheme="majorHAnsi" w:hAnsiTheme="majorHAnsi"/>
        </w:rPr>
        <w:t>para poder cobrar este dinero,</w:t>
      </w:r>
      <w:r w:rsidR="002E5225" w:rsidRPr="00591DF6">
        <w:rPr>
          <w:rFonts w:asciiTheme="majorHAnsi" w:hAnsiTheme="majorHAnsi"/>
        </w:rPr>
        <w:t xml:space="preserve"> hay que gestionar un</w:t>
      </w:r>
      <w:r w:rsidR="00FB7ABB" w:rsidRPr="00591DF6">
        <w:rPr>
          <w:rFonts w:asciiTheme="majorHAnsi" w:hAnsiTheme="majorHAnsi"/>
        </w:rPr>
        <w:t>a</w:t>
      </w:r>
      <w:r w:rsidR="002E5225" w:rsidRPr="00591DF6">
        <w:rPr>
          <w:rFonts w:asciiTheme="majorHAnsi" w:hAnsiTheme="majorHAnsi"/>
        </w:rPr>
        <w:t xml:space="preserve"> tarjeta</w:t>
      </w:r>
      <w:r w:rsidR="009E34BB">
        <w:rPr>
          <w:rFonts w:asciiTheme="majorHAnsi" w:hAnsiTheme="majorHAnsi"/>
        </w:rPr>
        <w:t xml:space="preserve"> que se otorga únicamente al rector</w:t>
      </w:r>
      <w:r w:rsidR="00FB7ABB" w:rsidRPr="00591DF6">
        <w:rPr>
          <w:rFonts w:asciiTheme="majorHAnsi" w:hAnsiTheme="majorHAnsi"/>
        </w:rPr>
        <w:t xml:space="preserve"> de la institución </w:t>
      </w:r>
      <w:r w:rsidR="00377914" w:rsidRPr="00591DF6">
        <w:rPr>
          <w:rFonts w:asciiTheme="majorHAnsi" w:hAnsiTheme="majorHAnsi"/>
        </w:rPr>
        <w:t xml:space="preserve">y hasta no tener </w:t>
      </w:r>
      <w:r w:rsidR="00FB7ABB" w:rsidRPr="00591DF6">
        <w:rPr>
          <w:rFonts w:asciiTheme="majorHAnsi" w:hAnsiTheme="majorHAnsi"/>
        </w:rPr>
        <w:t xml:space="preserve">el </w:t>
      </w:r>
      <w:r w:rsidR="00377914" w:rsidRPr="00591DF6">
        <w:rPr>
          <w:rFonts w:asciiTheme="majorHAnsi" w:hAnsiTheme="majorHAnsi"/>
        </w:rPr>
        <w:t>nombramiento</w:t>
      </w:r>
      <w:r w:rsidR="009E34BB">
        <w:rPr>
          <w:rFonts w:asciiTheme="majorHAnsi" w:hAnsiTheme="majorHAnsi"/>
        </w:rPr>
        <w:t xml:space="preserve"> éste trámite no podrá realizarse.</w:t>
      </w:r>
    </w:p>
    <w:p w14:paraId="1EBFDF15" w14:textId="3A0F163E" w:rsidR="00377914" w:rsidRPr="00591DF6" w:rsidRDefault="00377914"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rPr>
      </w:pPr>
      <w:r w:rsidRPr="00591DF6">
        <w:rPr>
          <w:rFonts w:asciiTheme="majorHAnsi" w:hAnsiTheme="majorHAnsi"/>
        </w:rPr>
        <w:t>Hay otro subsidio que tampoco se pudo cobrar de un proyecto anterior durante la gestión de Fabia Arrossi por</w:t>
      </w:r>
      <w:r w:rsidR="009E34BB">
        <w:rPr>
          <w:rFonts w:asciiTheme="majorHAnsi" w:hAnsiTheme="majorHAnsi"/>
        </w:rPr>
        <w:t xml:space="preserve"> el</w:t>
      </w:r>
      <w:r w:rsidRPr="00591DF6">
        <w:rPr>
          <w:rFonts w:asciiTheme="majorHAnsi" w:hAnsiTheme="majorHAnsi"/>
        </w:rPr>
        <w:t xml:space="preserve"> cual también se harán las rendiciones</w:t>
      </w:r>
      <w:r w:rsidR="009E34BB">
        <w:rPr>
          <w:rFonts w:asciiTheme="majorHAnsi" w:hAnsiTheme="majorHAnsi"/>
        </w:rPr>
        <w:t xml:space="preserve"> correspondientes</w:t>
      </w:r>
      <w:r w:rsidRPr="00591DF6">
        <w:rPr>
          <w:rFonts w:asciiTheme="majorHAnsi" w:hAnsiTheme="majorHAnsi"/>
        </w:rPr>
        <w:t>.</w:t>
      </w:r>
    </w:p>
    <w:p w14:paraId="727E218A" w14:textId="77777777" w:rsidR="00FB7ABB" w:rsidRPr="00591DF6" w:rsidRDefault="00FB7ABB"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rPr>
      </w:pPr>
    </w:p>
    <w:p w14:paraId="22DD1FC9" w14:textId="1819375E" w:rsidR="00FB7ABB" w:rsidRPr="00591DF6" w:rsidRDefault="00FB7ABB"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rPr>
      </w:pPr>
      <w:r w:rsidRPr="00591DF6">
        <w:rPr>
          <w:rFonts w:asciiTheme="majorHAnsi" w:hAnsiTheme="majorHAnsi"/>
          <w:b/>
          <w:bCs/>
          <w:u w:val="single"/>
        </w:rPr>
        <w:t>-Encuestas</w:t>
      </w:r>
      <w:r w:rsidRPr="00591DF6">
        <w:rPr>
          <w:rFonts w:asciiTheme="majorHAnsi" w:hAnsiTheme="majorHAnsi"/>
        </w:rPr>
        <w:t xml:space="preserve"> -</w:t>
      </w:r>
      <w:r w:rsidR="00607577" w:rsidRPr="00591DF6">
        <w:rPr>
          <w:rFonts w:asciiTheme="majorHAnsi" w:hAnsiTheme="majorHAnsi"/>
        </w:rPr>
        <w:t>Hacia fines de mayo se realizar</w:t>
      </w:r>
      <w:r w:rsidRPr="00591DF6">
        <w:rPr>
          <w:rFonts w:asciiTheme="majorHAnsi" w:hAnsiTheme="majorHAnsi"/>
        </w:rPr>
        <w:t>á</w:t>
      </w:r>
      <w:r w:rsidR="00607577" w:rsidRPr="00591DF6">
        <w:rPr>
          <w:rFonts w:asciiTheme="majorHAnsi" w:hAnsiTheme="majorHAnsi"/>
        </w:rPr>
        <w:t>n jordanas de encuestas sobre c</w:t>
      </w:r>
      <w:r w:rsidRPr="00591DF6">
        <w:rPr>
          <w:rFonts w:asciiTheme="majorHAnsi" w:hAnsiTheme="majorHAnsi"/>
        </w:rPr>
        <w:t>ó</w:t>
      </w:r>
      <w:r w:rsidR="00607577" w:rsidRPr="00591DF6">
        <w:rPr>
          <w:rFonts w:asciiTheme="majorHAnsi" w:hAnsiTheme="majorHAnsi"/>
        </w:rPr>
        <w:t>mo se tran</w:t>
      </w:r>
      <w:r w:rsidRPr="00591DF6">
        <w:rPr>
          <w:rFonts w:asciiTheme="majorHAnsi" w:hAnsiTheme="majorHAnsi"/>
        </w:rPr>
        <w:t>s</w:t>
      </w:r>
      <w:r w:rsidR="00607577" w:rsidRPr="00591DF6">
        <w:rPr>
          <w:rFonts w:asciiTheme="majorHAnsi" w:hAnsiTheme="majorHAnsi"/>
        </w:rPr>
        <w:t>it</w:t>
      </w:r>
      <w:r w:rsidRPr="00591DF6">
        <w:rPr>
          <w:rFonts w:asciiTheme="majorHAnsi" w:hAnsiTheme="majorHAnsi"/>
        </w:rPr>
        <w:t>ó</w:t>
      </w:r>
      <w:r w:rsidR="00607577" w:rsidRPr="00591DF6">
        <w:rPr>
          <w:rFonts w:asciiTheme="majorHAnsi" w:hAnsiTheme="majorHAnsi"/>
        </w:rPr>
        <w:t xml:space="preserve"> la pandemia y como se est</w:t>
      </w:r>
      <w:r w:rsidRPr="00591DF6">
        <w:rPr>
          <w:rFonts w:asciiTheme="majorHAnsi" w:hAnsiTheme="majorHAnsi"/>
        </w:rPr>
        <w:t>á</w:t>
      </w:r>
      <w:r w:rsidR="00607577" w:rsidRPr="00591DF6">
        <w:rPr>
          <w:rFonts w:asciiTheme="majorHAnsi" w:hAnsiTheme="majorHAnsi"/>
        </w:rPr>
        <w:t xml:space="preserve"> transitando la </w:t>
      </w:r>
      <w:r w:rsidR="00DB6685" w:rsidRPr="00591DF6">
        <w:rPr>
          <w:rFonts w:asciiTheme="majorHAnsi" w:hAnsiTheme="majorHAnsi"/>
        </w:rPr>
        <w:t>presencialidad nuevamente.</w:t>
      </w:r>
    </w:p>
    <w:p w14:paraId="4A215BA5" w14:textId="2890024A" w:rsidR="00825C1F" w:rsidRPr="00591DF6" w:rsidRDefault="00287962"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rPr>
      </w:pPr>
      <w:r w:rsidRPr="00591DF6">
        <w:rPr>
          <w:rFonts w:asciiTheme="majorHAnsi" w:hAnsiTheme="majorHAnsi"/>
        </w:rPr>
        <w:t>Va</w:t>
      </w:r>
      <w:r w:rsidR="00466818">
        <w:rPr>
          <w:rFonts w:asciiTheme="majorHAnsi" w:hAnsiTheme="majorHAnsi"/>
        </w:rPr>
        <w:t xml:space="preserve"> a</w:t>
      </w:r>
      <w:r w:rsidRPr="00591DF6">
        <w:rPr>
          <w:rFonts w:asciiTheme="majorHAnsi" w:hAnsiTheme="majorHAnsi"/>
        </w:rPr>
        <w:t xml:space="preserve"> haber otra línea de financiamiento del IN</w:t>
      </w:r>
      <w:r w:rsidR="00FB7ABB" w:rsidRPr="00591DF6">
        <w:rPr>
          <w:rFonts w:asciiTheme="majorHAnsi" w:hAnsiTheme="majorHAnsi"/>
        </w:rPr>
        <w:t>F</w:t>
      </w:r>
      <w:r w:rsidRPr="00591DF6">
        <w:rPr>
          <w:rFonts w:asciiTheme="majorHAnsi" w:hAnsiTheme="majorHAnsi"/>
        </w:rPr>
        <w:t>D para los docentes que estén a cargo de los dispositivos de acompañamiento</w:t>
      </w:r>
      <w:r w:rsidR="00825C1F" w:rsidRPr="00591DF6">
        <w:rPr>
          <w:rFonts w:asciiTheme="majorHAnsi" w:hAnsiTheme="majorHAnsi"/>
        </w:rPr>
        <w:t>.</w:t>
      </w:r>
    </w:p>
    <w:p w14:paraId="4402CFD7" w14:textId="77777777" w:rsidR="00825C1F" w:rsidRPr="00591DF6" w:rsidRDefault="00825C1F"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rPr>
      </w:pPr>
    </w:p>
    <w:p w14:paraId="7DECA0AD" w14:textId="20F2A718" w:rsidR="00825C1F" w:rsidRPr="00591DF6" w:rsidRDefault="00FB7ABB"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rPr>
      </w:pPr>
      <w:r w:rsidRPr="00591DF6">
        <w:rPr>
          <w:rFonts w:asciiTheme="majorHAnsi" w:hAnsiTheme="majorHAnsi"/>
          <w:b/>
          <w:bCs/>
          <w:u w:val="single"/>
        </w:rPr>
        <w:lastRenderedPageBreak/>
        <w:t>-</w:t>
      </w:r>
      <w:r w:rsidR="00466818">
        <w:rPr>
          <w:rFonts w:asciiTheme="majorHAnsi" w:hAnsiTheme="majorHAnsi"/>
          <w:b/>
          <w:bCs/>
          <w:u w:val="single"/>
        </w:rPr>
        <w:t>Equipamiento</w:t>
      </w:r>
      <w:r w:rsidR="00825C1F" w:rsidRPr="00591DF6">
        <w:rPr>
          <w:rFonts w:asciiTheme="majorHAnsi" w:hAnsiTheme="majorHAnsi"/>
          <w:b/>
          <w:bCs/>
          <w:u w:val="single"/>
        </w:rPr>
        <w:t xml:space="preserve"> Tecnol</w:t>
      </w:r>
      <w:r w:rsidR="00AF4D12" w:rsidRPr="00591DF6">
        <w:rPr>
          <w:rFonts w:asciiTheme="majorHAnsi" w:hAnsiTheme="majorHAnsi"/>
          <w:b/>
          <w:bCs/>
          <w:u w:val="single"/>
        </w:rPr>
        <w:t>ó</w:t>
      </w:r>
      <w:r w:rsidR="00466818">
        <w:rPr>
          <w:rFonts w:asciiTheme="majorHAnsi" w:hAnsiTheme="majorHAnsi"/>
          <w:b/>
          <w:bCs/>
          <w:u w:val="single"/>
        </w:rPr>
        <w:t>gico -</w:t>
      </w:r>
      <w:r w:rsidR="00466818">
        <w:rPr>
          <w:rFonts w:asciiTheme="majorHAnsi" w:hAnsiTheme="majorHAnsi"/>
        </w:rPr>
        <w:t xml:space="preserve"> </w:t>
      </w:r>
      <w:r w:rsidR="00825C1F" w:rsidRPr="00591DF6">
        <w:rPr>
          <w:rFonts w:asciiTheme="majorHAnsi" w:hAnsiTheme="majorHAnsi"/>
        </w:rPr>
        <w:t xml:space="preserve"> Estamos a la espera </w:t>
      </w:r>
      <w:r w:rsidRPr="00591DF6">
        <w:rPr>
          <w:rFonts w:asciiTheme="majorHAnsi" w:hAnsiTheme="majorHAnsi"/>
        </w:rPr>
        <w:t>de</w:t>
      </w:r>
      <w:r w:rsidR="00466818">
        <w:rPr>
          <w:rFonts w:asciiTheme="majorHAnsi" w:hAnsiTheme="majorHAnsi"/>
        </w:rPr>
        <w:t xml:space="preserve"> computadoras, parlantes y otros dispositiv</w:t>
      </w:r>
      <w:r w:rsidRPr="00591DF6">
        <w:rPr>
          <w:rFonts w:asciiTheme="majorHAnsi" w:hAnsiTheme="majorHAnsi"/>
        </w:rPr>
        <w:t>os tecnológicos que</w:t>
      </w:r>
      <w:r w:rsidR="00466818">
        <w:rPr>
          <w:rFonts w:asciiTheme="majorHAnsi" w:hAnsiTheme="majorHAnsi"/>
        </w:rPr>
        <w:t xml:space="preserve"> han sido pedidos.  I</w:t>
      </w:r>
      <w:r w:rsidR="00825C1F" w:rsidRPr="00591DF6">
        <w:rPr>
          <w:rFonts w:asciiTheme="majorHAnsi" w:hAnsiTheme="majorHAnsi"/>
        </w:rPr>
        <w:t>nformaremos si llegan</w:t>
      </w:r>
      <w:r w:rsidR="00466818">
        <w:rPr>
          <w:rFonts w:asciiTheme="majorHAnsi" w:hAnsiTheme="majorHAnsi"/>
        </w:rPr>
        <w:t xml:space="preserve"> en el curso del próximo mes</w:t>
      </w:r>
      <w:r w:rsidR="00825C1F" w:rsidRPr="00591DF6">
        <w:rPr>
          <w:rFonts w:asciiTheme="majorHAnsi" w:hAnsiTheme="majorHAnsi"/>
        </w:rPr>
        <w:t>.</w:t>
      </w:r>
    </w:p>
    <w:p w14:paraId="04DF2279" w14:textId="7F3A1D4C" w:rsidR="00825C1F" w:rsidRPr="00591DF6" w:rsidRDefault="00825C1F"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rPr>
      </w:pPr>
    </w:p>
    <w:p w14:paraId="7382E64A" w14:textId="7FC9A47B" w:rsidR="00825C1F" w:rsidRPr="00591DF6" w:rsidRDefault="00825C1F"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b/>
          <w:bCs/>
          <w:u w:val="single"/>
        </w:rPr>
      </w:pPr>
    </w:p>
    <w:p w14:paraId="75B80FC5" w14:textId="45B57A87" w:rsidR="00825C1F" w:rsidRPr="00591DF6" w:rsidRDefault="006E4AFD"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rPr>
      </w:pPr>
      <w:r w:rsidRPr="00591DF6">
        <w:rPr>
          <w:rFonts w:asciiTheme="majorHAnsi" w:hAnsiTheme="majorHAnsi"/>
          <w:b/>
          <w:bCs/>
          <w:u w:val="single"/>
        </w:rPr>
        <w:t>Reun</w:t>
      </w:r>
      <w:r w:rsidR="00AF4D12" w:rsidRPr="00591DF6">
        <w:rPr>
          <w:rFonts w:asciiTheme="majorHAnsi" w:hAnsiTheme="majorHAnsi"/>
          <w:b/>
          <w:bCs/>
          <w:u w:val="single"/>
        </w:rPr>
        <w:t>ión</w:t>
      </w:r>
      <w:r w:rsidRPr="00591DF6">
        <w:rPr>
          <w:rFonts w:asciiTheme="majorHAnsi" w:hAnsiTheme="majorHAnsi"/>
          <w:b/>
          <w:bCs/>
          <w:u w:val="single"/>
        </w:rPr>
        <w:t xml:space="preserve"> con </w:t>
      </w:r>
      <w:r w:rsidR="00AF4D12" w:rsidRPr="00591DF6">
        <w:rPr>
          <w:rFonts w:asciiTheme="majorHAnsi" w:hAnsiTheme="majorHAnsi"/>
          <w:b/>
          <w:bCs/>
          <w:u w:val="single"/>
        </w:rPr>
        <w:t>la dirección del área</w:t>
      </w:r>
      <w:r w:rsidR="00AF4D12" w:rsidRPr="00591DF6">
        <w:rPr>
          <w:rFonts w:asciiTheme="majorHAnsi" w:hAnsiTheme="majorHAnsi"/>
        </w:rPr>
        <w:t xml:space="preserve">: </w:t>
      </w:r>
      <w:r w:rsidR="00825C1F" w:rsidRPr="00591DF6">
        <w:rPr>
          <w:rFonts w:asciiTheme="majorHAnsi" w:hAnsiTheme="majorHAnsi"/>
        </w:rPr>
        <w:t>Se present</w:t>
      </w:r>
      <w:r w:rsidR="00C66AAC" w:rsidRPr="00591DF6">
        <w:rPr>
          <w:rFonts w:asciiTheme="majorHAnsi" w:hAnsiTheme="majorHAnsi"/>
        </w:rPr>
        <w:t>ó</w:t>
      </w:r>
      <w:r w:rsidR="00825C1F" w:rsidRPr="00591DF6">
        <w:rPr>
          <w:rFonts w:asciiTheme="majorHAnsi" w:hAnsiTheme="majorHAnsi"/>
        </w:rPr>
        <w:t xml:space="preserve"> una propuesta para poder tener un sistema hibrido de bimodalidad para algunas clases de nivel terciario, la propuesta </w:t>
      </w:r>
      <w:r w:rsidR="00C66AAC" w:rsidRPr="00591DF6">
        <w:rPr>
          <w:rFonts w:asciiTheme="majorHAnsi" w:hAnsiTheme="majorHAnsi"/>
        </w:rPr>
        <w:t xml:space="preserve">es </w:t>
      </w:r>
      <w:r w:rsidR="00825C1F" w:rsidRPr="00591DF6">
        <w:rPr>
          <w:rFonts w:asciiTheme="majorHAnsi" w:hAnsiTheme="majorHAnsi"/>
        </w:rPr>
        <w:t xml:space="preserve">para </w:t>
      </w:r>
      <w:r w:rsidR="00C66AAC" w:rsidRPr="00591DF6">
        <w:rPr>
          <w:rFonts w:asciiTheme="majorHAnsi" w:hAnsiTheme="majorHAnsi"/>
        </w:rPr>
        <w:t xml:space="preserve">que </w:t>
      </w:r>
      <w:r w:rsidR="00825C1F" w:rsidRPr="00591DF6">
        <w:rPr>
          <w:rFonts w:asciiTheme="majorHAnsi" w:hAnsiTheme="majorHAnsi"/>
        </w:rPr>
        <w:t>aquellos docentes que quieran implementar un formato bimodal tengan la posibilidad de hacerlo</w:t>
      </w:r>
      <w:r w:rsidR="00C66AAC" w:rsidRPr="00591DF6">
        <w:rPr>
          <w:rFonts w:asciiTheme="majorHAnsi" w:hAnsiTheme="majorHAnsi"/>
        </w:rPr>
        <w:t>.</w:t>
      </w:r>
      <w:r w:rsidR="00825C1F" w:rsidRPr="00591DF6">
        <w:rPr>
          <w:rFonts w:asciiTheme="majorHAnsi" w:hAnsiTheme="majorHAnsi"/>
        </w:rPr>
        <w:t xml:space="preserve"> </w:t>
      </w:r>
      <w:r w:rsidR="00C66AAC" w:rsidRPr="00591DF6">
        <w:rPr>
          <w:rFonts w:asciiTheme="majorHAnsi" w:hAnsiTheme="majorHAnsi"/>
        </w:rPr>
        <w:t>E</w:t>
      </w:r>
      <w:r w:rsidR="00825C1F" w:rsidRPr="00591DF6">
        <w:rPr>
          <w:rFonts w:asciiTheme="majorHAnsi" w:hAnsiTheme="majorHAnsi"/>
        </w:rPr>
        <w:t>n la reunión con la dirección del área se comprometieron a averiguar los aspectos legales</w:t>
      </w:r>
      <w:r w:rsidR="00C66AAC" w:rsidRPr="00591DF6">
        <w:rPr>
          <w:rFonts w:asciiTheme="majorHAnsi" w:hAnsiTheme="majorHAnsi"/>
        </w:rPr>
        <w:t xml:space="preserve"> y</w:t>
      </w:r>
      <w:r w:rsidR="00AF4D12" w:rsidRPr="00591DF6">
        <w:rPr>
          <w:rFonts w:asciiTheme="majorHAnsi" w:hAnsiTheme="majorHAnsi"/>
        </w:rPr>
        <w:t xml:space="preserve"> </w:t>
      </w:r>
      <w:r w:rsidR="00825C1F" w:rsidRPr="00591DF6">
        <w:rPr>
          <w:rFonts w:asciiTheme="majorHAnsi" w:hAnsiTheme="majorHAnsi"/>
        </w:rPr>
        <w:t>cu</w:t>
      </w:r>
      <w:r w:rsidR="00C66AAC" w:rsidRPr="00591DF6">
        <w:rPr>
          <w:rFonts w:asciiTheme="majorHAnsi" w:hAnsiTheme="majorHAnsi"/>
        </w:rPr>
        <w:t>á</w:t>
      </w:r>
      <w:r w:rsidR="00825C1F" w:rsidRPr="00591DF6">
        <w:rPr>
          <w:rFonts w:asciiTheme="majorHAnsi" w:hAnsiTheme="majorHAnsi"/>
        </w:rPr>
        <w:t>l ser</w:t>
      </w:r>
      <w:r w:rsidR="00AF4D12" w:rsidRPr="00591DF6">
        <w:rPr>
          <w:rFonts w:asciiTheme="majorHAnsi" w:hAnsiTheme="majorHAnsi"/>
        </w:rPr>
        <w:t>í</w:t>
      </w:r>
      <w:r w:rsidR="00825C1F" w:rsidRPr="00591DF6">
        <w:rPr>
          <w:rFonts w:asciiTheme="majorHAnsi" w:hAnsiTheme="majorHAnsi"/>
        </w:rPr>
        <w:t>a el marco normativo para poder imple</w:t>
      </w:r>
      <w:r w:rsidR="00AF4D12" w:rsidRPr="00591DF6">
        <w:rPr>
          <w:rFonts w:asciiTheme="majorHAnsi" w:hAnsiTheme="majorHAnsi"/>
        </w:rPr>
        <w:t>me</w:t>
      </w:r>
      <w:r w:rsidR="00825C1F" w:rsidRPr="00591DF6">
        <w:rPr>
          <w:rFonts w:asciiTheme="majorHAnsi" w:hAnsiTheme="majorHAnsi"/>
        </w:rPr>
        <w:t>ntar</w:t>
      </w:r>
      <w:r w:rsidR="00C66AAC" w:rsidRPr="00591DF6">
        <w:rPr>
          <w:rFonts w:asciiTheme="majorHAnsi" w:hAnsiTheme="majorHAnsi"/>
        </w:rPr>
        <w:t>lo.</w:t>
      </w:r>
      <w:r w:rsidR="00825C1F" w:rsidRPr="00591DF6">
        <w:rPr>
          <w:rFonts w:asciiTheme="majorHAnsi" w:hAnsiTheme="majorHAnsi"/>
        </w:rPr>
        <w:t xml:space="preserve"> </w:t>
      </w:r>
    </w:p>
    <w:p w14:paraId="324186EA" w14:textId="77777777" w:rsidR="00825C1F" w:rsidRPr="00591DF6" w:rsidRDefault="00825C1F"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rPr>
      </w:pPr>
    </w:p>
    <w:p w14:paraId="0084D151" w14:textId="78765F2A" w:rsidR="009753CE" w:rsidRPr="00591DF6" w:rsidRDefault="009753CE"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b/>
          <w:bCs/>
          <w:u w:val="single"/>
        </w:rPr>
      </w:pPr>
      <w:r w:rsidRPr="00591DF6">
        <w:rPr>
          <w:rFonts w:asciiTheme="majorHAnsi" w:hAnsiTheme="majorHAnsi"/>
          <w:b/>
          <w:bCs/>
          <w:u w:val="single"/>
        </w:rPr>
        <w:t xml:space="preserve">3-Pedido de las directoras del Profesorado y Traductorado de Portugués de elecciones de Coordinador/a </w:t>
      </w:r>
    </w:p>
    <w:p w14:paraId="702DC9E3" w14:textId="4E36365A" w:rsidR="00062E7C" w:rsidRPr="00591DF6" w:rsidRDefault="00062E7C"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rPr>
      </w:pPr>
    </w:p>
    <w:p w14:paraId="073C9FF5" w14:textId="3BD13666" w:rsidR="004F1A25" w:rsidRPr="00591DF6" w:rsidRDefault="004F1A25"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rPr>
      </w:pPr>
    </w:p>
    <w:p w14:paraId="3BB64C6F" w14:textId="385A578F" w:rsidR="00A456DD" w:rsidRPr="00591DF6" w:rsidRDefault="00062E7C"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rPr>
      </w:pPr>
      <w:r w:rsidRPr="00591DF6">
        <w:rPr>
          <w:rFonts w:asciiTheme="majorHAnsi" w:hAnsiTheme="majorHAnsi"/>
        </w:rPr>
        <w:t>Es</w:t>
      </w:r>
      <w:r w:rsidR="00466818">
        <w:rPr>
          <w:rFonts w:asciiTheme="majorHAnsi" w:hAnsiTheme="majorHAnsi"/>
        </w:rPr>
        <w:t>te pedido se debe a que renunció</w:t>
      </w:r>
      <w:r w:rsidRPr="00591DF6">
        <w:rPr>
          <w:rFonts w:asciiTheme="majorHAnsi" w:hAnsiTheme="majorHAnsi"/>
        </w:rPr>
        <w:t xml:space="preserve"> la coordinadora </w:t>
      </w:r>
      <w:r w:rsidR="00C57B92" w:rsidRPr="00591DF6">
        <w:rPr>
          <w:rFonts w:asciiTheme="majorHAnsi" w:hAnsiTheme="majorHAnsi"/>
        </w:rPr>
        <w:t xml:space="preserve">del Campo de las Prácticas Profesionales del Profesorado de Portugués. </w:t>
      </w:r>
      <w:r w:rsidR="00D472D1" w:rsidRPr="00591DF6">
        <w:rPr>
          <w:rFonts w:asciiTheme="majorHAnsi" w:hAnsiTheme="majorHAnsi"/>
        </w:rPr>
        <w:t xml:space="preserve">Las </w:t>
      </w:r>
      <w:r w:rsidR="00A456DD" w:rsidRPr="00591DF6">
        <w:rPr>
          <w:rFonts w:asciiTheme="majorHAnsi" w:hAnsiTheme="majorHAnsi"/>
        </w:rPr>
        <w:t>D</w:t>
      </w:r>
      <w:r w:rsidR="00D472D1" w:rsidRPr="00591DF6">
        <w:rPr>
          <w:rFonts w:asciiTheme="majorHAnsi" w:hAnsiTheme="majorHAnsi"/>
        </w:rPr>
        <w:t xml:space="preserve">irectoras del Profesorado y Traductorado de Portugués </w:t>
      </w:r>
      <w:r w:rsidRPr="00591DF6">
        <w:rPr>
          <w:rFonts w:asciiTheme="majorHAnsi" w:hAnsiTheme="majorHAnsi"/>
        </w:rPr>
        <w:t>s</w:t>
      </w:r>
      <w:r w:rsidR="00C57B92" w:rsidRPr="00591DF6">
        <w:rPr>
          <w:rFonts w:asciiTheme="majorHAnsi" w:hAnsiTheme="majorHAnsi"/>
        </w:rPr>
        <w:t xml:space="preserve">olicitan que </w:t>
      </w:r>
      <w:r w:rsidRPr="00591DF6">
        <w:rPr>
          <w:rFonts w:asciiTheme="majorHAnsi" w:hAnsiTheme="majorHAnsi"/>
        </w:rPr>
        <w:t>elaboremos</w:t>
      </w:r>
      <w:r w:rsidR="00C57B92" w:rsidRPr="00591DF6">
        <w:rPr>
          <w:rFonts w:asciiTheme="majorHAnsi" w:hAnsiTheme="majorHAnsi"/>
        </w:rPr>
        <w:t xml:space="preserve"> un cronograma </w:t>
      </w:r>
      <w:r w:rsidRPr="00591DF6">
        <w:rPr>
          <w:rFonts w:asciiTheme="majorHAnsi" w:hAnsiTheme="majorHAnsi"/>
        </w:rPr>
        <w:t>para realizar las elecciones la semana próxima junto a las de rectorado, la realidad es que no hay tiempo de presentación</w:t>
      </w:r>
      <w:r w:rsidR="00466818">
        <w:rPr>
          <w:rFonts w:asciiTheme="majorHAnsi" w:hAnsiTheme="majorHAnsi"/>
        </w:rPr>
        <w:t>.</w:t>
      </w:r>
    </w:p>
    <w:p w14:paraId="71CFEBBF" w14:textId="67944E14" w:rsidR="00062E7C" w:rsidRPr="00591DF6" w:rsidRDefault="00A456DD"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rPr>
      </w:pPr>
      <w:r w:rsidRPr="00591DF6">
        <w:rPr>
          <w:rFonts w:asciiTheme="majorHAnsi" w:hAnsiTheme="majorHAnsi"/>
        </w:rPr>
        <w:t>Se e</w:t>
      </w:r>
      <w:r w:rsidR="00AE6DA5" w:rsidRPr="00591DF6">
        <w:rPr>
          <w:rFonts w:asciiTheme="majorHAnsi" w:hAnsiTheme="majorHAnsi"/>
        </w:rPr>
        <w:t>labor</w:t>
      </w:r>
      <w:r w:rsidRPr="00591DF6">
        <w:rPr>
          <w:rFonts w:asciiTheme="majorHAnsi" w:hAnsiTheme="majorHAnsi"/>
        </w:rPr>
        <w:t>ó</w:t>
      </w:r>
      <w:r w:rsidR="00AE6DA5" w:rsidRPr="00591DF6">
        <w:rPr>
          <w:rFonts w:asciiTheme="majorHAnsi" w:hAnsiTheme="majorHAnsi"/>
        </w:rPr>
        <w:t xml:space="preserve"> un cronograma junto con las directoras de carrera usando el criterio de acuerdo</w:t>
      </w:r>
      <w:r w:rsidR="00466818">
        <w:rPr>
          <w:rFonts w:asciiTheme="majorHAnsi" w:hAnsiTheme="majorHAnsi"/>
        </w:rPr>
        <w:t xml:space="preserve"> al ROI para las elecciones de </w:t>
      </w:r>
      <w:r w:rsidR="00AE6DA5" w:rsidRPr="00591DF6">
        <w:rPr>
          <w:rFonts w:asciiTheme="majorHAnsi" w:hAnsiTheme="majorHAnsi"/>
        </w:rPr>
        <w:t>Directores de carrera</w:t>
      </w:r>
      <w:r w:rsidRPr="00591DF6">
        <w:rPr>
          <w:rFonts w:asciiTheme="majorHAnsi" w:hAnsiTheme="majorHAnsi"/>
        </w:rPr>
        <w:t>,</w:t>
      </w:r>
      <w:r w:rsidR="00AE6DA5" w:rsidRPr="00591DF6">
        <w:rPr>
          <w:rFonts w:asciiTheme="majorHAnsi" w:hAnsiTheme="majorHAnsi"/>
        </w:rPr>
        <w:t xml:space="preserve"> la presentación de lista sería con 20 d</w:t>
      </w:r>
      <w:r w:rsidRPr="00591DF6">
        <w:rPr>
          <w:rFonts w:asciiTheme="majorHAnsi" w:hAnsiTheme="majorHAnsi"/>
        </w:rPr>
        <w:t>í</w:t>
      </w:r>
      <w:r w:rsidR="00AE6DA5" w:rsidRPr="00591DF6">
        <w:rPr>
          <w:rFonts w:asciiTheme="majorHAnsi" w:hAnsiTheme="majorHAnsi"/>
        </w:rPr>
        <w:t>as de anticipación</w:t>
      </w:r>
      <w:r w:rsidRPr="00591DF6">
        <w:rPr>
          <w:rFonts w:asciiTheme="majorHAnsi" w:hAnsiTheme="majorHAnsi"/>
        </w:rPr>
        <w:t>.</w:t>
      </w:r>
    </w:p>
    <w:p w14:paraId="7C893754" w14:textId="71DE2964" w:rsidR="00F037FB" w:rsidRPr="00591DF6" w:rsidRDefault="00B94BE0"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rPr>
      </w:pPr>
      <w:r w:rsidRPr="00591DF6">
        <w:rPr>
          <w:rFonts w:asciiTheme="majorHAnsi" w:hAnsiTheme="majorHAnsi"/>
        </w:rPr>
        <w:t>CRONOGRAMA ELECTORAL</w:t>
      </w:r>
    </w:p>
    <w:p w14:paraId="5B60106C" w14:textId="5A50A4DD" w:rsidR="00F037FB" w:rsidRPr="00591DF6" w:rsidRDefault="00F037FB"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rPr>
      </w:pPr>
      <w:r w:rsidRPr="00591DF6">
        <w:rPr>
          <w:rFonts w:asciiTheme="majorHAnsi" w:hAnsiTheme="majorHAnsi"/>
        </w:rPr>
        <w:t>Convocatoria ………………………....13 de abril de 2022</w:t>
      </w:r>
    </w:p>
    <w:p w14:paraId="4B3B6526" w14:textId="02C8ACE9" w:rsidR="00F037FB" w:rsidRPr="00591DF6" w:rsidRDefault="00F037FB"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rPr>
      </w:pPr>
      <w:r w:rsidRPr="00591DF6">
        <w:rPr>
          <w:rFonts w:asciiTheme="majorHAnsi" w:hAnsiTheme="majorHAnsi"/>
        </w:rPr>
        <w:t>Presentaci</w:t>
      </w:r>
      <w:r w:rsidR="00A456DD" w:rsidRPr="00591DF6">
        <w:rPr>
          <w:rFonts w:asciiTheme="majorHAnsi" w:hAnsiTheme="majorHAnsi"/>
        </w:rPr>
        <w:t>ó</w:t>
      </w:r>
      <w:r w:rsidRPr="00591DF6">
        <w:rPr>
          <w:rFonts w:asciiTheme="majorHAnsi" w:hAnsiTheme="majorHAnsi"/>
        </w:rPr>
        <w:t>n de listas…………………9 de mayo de 2022</w:t>
      </w:r>
    </w:p>
    <w:p w14:paraId="584A0693" w14:textId="34249F38" w:rsidR="00F037FB" w:rsidRPr="00591DF6" w:rsidRDefault="00F037FB"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rPr>
      </w:pPr>
      <w:r w:rsidRPr="00591DF6">
        <w:rPr>
          <w:rFonts w:asciiTheme="majorHAnsi" w:hAnsiTheme="majorHAnsi"/>
        </w:rPr>
        <w:t>Elecciones…………………………….del 30 de mayo al 3 de junio de 2022</w:t>
      </w:r>
    </w:p>
    <w:p w14:paraId="7BFD0227" w14:textId="34489811" w:rsidR="00F037FB" w:rsidRPr="00591DF6" w:rsidRDefault="00F037FB"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rPr>
      </w:pPr>
    </w:p>
    <w:p w14:paraId="5FFE8E6E" w14:textId="06984BF9" w:rsidR="00F037FB" w:rsidRPr="00591DF6" w:rsidRDefault="00F037FB"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b/>
          <w:bCs/>
          <w:u w:val="single"/>
        </w:rPr>
      </w:pPr>
      <w:r w:rsidRPr="00591DF6">
        <w:rPr>
          <w:rFonts w:asciiTheme="majorHAnsi" w:hAnsiTheme="majorHAnsi"/>
        </w:rPr>
        <w:t>_</w:t>
      </w:r>
      <w:r w:rsidRPr="00591DF6">
        <w:rPr>
          <w:rFonts w:asciiTheme="majorHAnsi" w:hAnsiTheme="majorHAnsi"/>
          <w:b/>
          <w:bCs/>
          <w:u w:val="single"/>
        </w:rPr>
        <w:t>Se aprueba por unanimidad.</w:t>
      </w:r>
    </w:p>
    <w:p w14:paraId="1BA730CD" w14:textId="7807FBCA" w:rsidR="00F037FB" w:rsidRPr="00591DF6" w:rsidRDefault="00F037FB"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b/>
          <w:bCs/>
          <w:u w:val="single"/>
        </w:rPr>
      </w:pPr>
    </w:p>
    <w:p w14:paraId="655373FC" w14:textId="77777777" w:rsidR="00F037FB" w:rsidRPr="00591DF6" w:rsidRDefault="00F037FB"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b/>
          <w:bCs/>
          <w:u w:val="single"/>
        </w:rPr>
      </w:pPr>
    </w:p>
    <w:p w14:paraId="6420A9F7" w14:textId="24C835E1" w:rsidR="004F1A25" w:rsidRPr="00591DF6" w:rsidRDefault="004F1A25"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rPr>
      </w:pPr>
    </w:p>
    <w:p w14:paraId="29646C7C" w14:textId="7C58621A" w:rsidR="00F037FB" w:rsidRPr="00591DF6" w:rsidRDefault="00F037FB"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b/>
          <w:bCs/>
          <w:u w:val="single"/>
        </w:rPr>
      </w:pPr>
      <w:r w:rsidRPr="00591DF6">
        <w:rPr>
          <w:rFonts w:asciiTheme="majorHAnsi" w:hAnsiTheme="majorHAnsi"/>
          <w:b/>
          <w:bCs/>
          <w:u w:val="single"/>
        </w:rPr>
        <w:t>4-Pedido de horas institucionales para el Proyecto Comisión por la Memoria y los Derechos Humanos.</w:t>
      </w:r>
    </w:p>
    <w:p w14:paraId="01D5F49B" w14:textId="26983AF8" w:rsidR="00A90042" w:rsidRPr="00591DF6" w:rsidRDefault="003F15DA"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rPr>
      </w:pPr>
      <w:r w:rsidRPr="00591DF6">
        <w:rPr>
          <w:rFonts w:asciiTheme="majorHAnsi" w:hAnsiTheme="majorHAnsi"/>
        </w:rPr>
        <w:t>La rectora</w:t>
      </w:r>
      <w:r w:rsidR="00466818">
        <w:rPr>
          <w:rFonts w:asciiTheme="majorHAnsi" w:hAnsiTheme="majorHAnsi"/>
        </w:rPr>
        <w:t xml:space="preserve"> comenta que envió</w:t>
      </w:r>
      <w:r w:rsidR="00A90042" w:rsidRPr="00591DF6">
        <w:rPr>
          <w:rFonts w:asciiTheme="majorHAnsi" w:hAnsiTheme="majorHAnsi"/>
        </w:rPr>
        <w:t xml:space="preserve"> el proyecto por mail a los consejeros e</w:t>
      </w:r>
      <w:r w:rsidRPr="00591DF6">
        <w:rPr>
          <w:rFonts w:asciiTheme="majorHAnsi" w:hAnsiTheme="majorHAnsi"/>
        </w:rPr>
        <w:t xml:space="preserve"> invita a la </w:t>
      </w:r>
      <w:r w:rsidR="00053A63" w:rsidRPr="00591DF6">
        <w:rPr>
          <w:rFonts w:asciiTheme="majorHAnsi" w:eastAsia="Arial" w:hAnsiTheme="majorHAnsi" w:cs="Arial"/>
        </w:rPr>
        <w:t>Prof. Lucía Agulló</w:t>
      </w:r>
      <w:r w:rsidR="00053A63" w:rsidRPr="00591DF6">
        <w:rPr>
          <w:rFonts w:asciiTheme="majorHAnsi" w:hAnsiTheme="majorHAnsi"/>
        </w:rPr>
        <w:t xml:space="preserve"> </w:t>
      </w:r>
      <w:r w:rsidRPr="00591DF6">
        <w:rPr>
          <w:rFonts w:asciiTheme="majorHAnsi" w:hAnsiTheme="majorHAnsi"/>
        </w:rPr>
        <w:t>de n</w:t>
      </w:r>
      <w:r w:rsidR="00466818">
        <w:rPr>
          <w:rFonts w:asciiTheme="majorHAnsi" w:hAnsiTheme="majorHAnsi"/>
        </w:rPr>
        <w:t>ivel medio a que explique de qué</w:t>
      </w:r>
      <w:r w:rsidRPr="00591DF6">
        <w:rPr>
          <w:rFonts w:asciiTheme="majorHAnsi" w:hAnsiTheme="majorHAnsi"/>
        </w:rPr>
        <w:t xml:space="preserve"> se trata el proyecto. </w:t>
      </w:r>
    </w:p>
    <w:p w14:paraId="3FA0FA37" w14:textId="2E02FAA3" w:rsidR="00A90042" w:rsidRPr="00591DF6" w:rsidRDefault="00A90042"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rPr>
      </w:pPr>
      <w:r w:rsidRPr="00591DF6">
        <w:rPr>
          <w:rFonts w:asciiTheme="majorHAnsi" w:hAnsiTheme="majorHAnsi"/>
        </w:rPr>
        <w:t>La profesora</w:t>
      </w:r>
      <w:r w:rsidR="003F15DA" w:rsidRPr="00591DF6">
        <w:rPr>
          <w:rFonts w:asciiTheme="majorHAnsi" w:hAnsiTheme="majorHAnsi"/>
        </w:rPr>
        <w:t xml:space="preserve"> </w:t>
      </w:r>
      <w:r w:rsidRPr="00591DF6">
        <w:rPr>
          <w:rFonts w:asciiTheme="majorHAnsi" w:hAnsiTheme="majorHAnsi"/>
        </w:rPr>
        <w:t xml:space="preserve">Lucía Agulló </w:t>
      </w:r>
      <w:r w:rsidR="003F15DA" w:rsidRPr="00591DF6">
        <w:rPr>
          <w:rFonts w:asciiTheme="majorHAnsi" w:hAnsiTheme="majorHAnsi"/>
        </w:rPr>
        <w:t>comenta que e</w:t>
      </w:r>
      <w:r w:rsidR="00F037FB" w:rsidRPr="00591DF6">
        <w:rPr>
          <w:rFonts w:asciiTheme="majorHAnsi" w:hAnsiTheme="majorHAnsi"/>
        </w:rPr>
        <w:t>s un proyecto que empezó de manera formal en el año 201</w:t>
      </w:r>
      <w:r w:rsidR="00222890" w:rsidRPr="00591DF6">
        <w:rPr>
          <w:rFonts w:asciiTheme="majorHAnsi" w:hAnsiTheme="majorHAnsi"/>
        </w:rPr>
        <w:t>3</w:t>
      </w:r>
      <w:r w:rsidR="00F037FB" w:rsidRPr="00591DF6">
        <w:rPr>
          <w:rFonts w:asciiTheme="majorHAnsi" w:hAnsiTheme="majorHAnsi"/>
        </w:rPr>
        <w:t xml:space="preserve"> motivado por un profesor de quinto año y el pedido de algunos estudiantes que encontraron la placa conmemorativa ubicada en el patio de la institución en homenaje a dos ex alumnas</w:t>
      </w:r>
      <w:r w:rsidR="007E7126" w:rsidRPr="00591DF6">
        <w:rPr>
          <w:rFonts w:asciiTheme="majorHAnsi" w:hAnsiTheme="majorHAnsi"/>
        </w:rPr>
        <w:t xml:space="preserve"> desaparecidas</w:t>
      </w:r>
      <w:r w:rsidR="00F037FB" w:rsidRPr="00591DF6">
        <w:rPr>
          <w:rFonts w:asciiTheme="majorHAnsi" w:hAnsiTheme="majorHAnsi"/>
        </w:rPr>
        <w:t xml:space="preserve"> que </w:t>
      </w:r>
      <w:r w:rsidR="007E7126" w:rsidRPr="00591DF6">
        <w:rPr>
          <w:rFonts w:asciiTheme="majorHAnsi" w:hAnsiTheme="majorHAnsi"/>
        </w:rPr>
        <w:t xml:space="preserve">fue puesta </w:t>
      </w:r>
      <w:r w:rsidRPr="00591DF6">
        <w:rPr>
          <w:rFonts w:asciiTheme="majorHAnsi" w:hAnsiTheme="majorHAnsi"/>
        </w:rPr>
        <w:t xml:space="preserve">por </w:t>
      </w:r>
      <w:r w:rsidR="00F037FB" w:rsidRPr="00591DF6">
        <w:rPr>
          <w:rFonts w:asciiTheme="majorHAnsi" w:hAnsiTheme="majorHAnsi"/>
        </w:rPr>
        <w:t>las compañeras de su cohorte y a partir de eso la comisión</w:t>
      </w:r>
      <w:r w:rsidRPr="00591DF6">
        <w:rPr>
          <w:rFonts w:asciiTheme="majorHAnsi" w:hAnsiTheme="majorHAnsi"/>
        </w:rPr>
        <w:t>,</w:t>
      </w:r>
      <w:r w:rsidR="00F037FB" w:rsidRPr="00591DF6">
        <w:rPr>
          <w:rFonts w:asciiTheme="majorHAnsi" w:hAnsiTheme="majorHAnsi"/>
        </w:rPr>
        <w:t xml:space="preserve"> que es</w:t>
      </w:r>
      <w:r w:rsidR="00466818">
        <w:rPr>
          <w:rFonts w:asciiTheme="majorHAnsi" w:hAnsiTheme="majorHAnsi"/>
        </w:rPr>
        <w:t xml:space="preserve"> un</w:t>
      </w:r>
      <w:r w:rsidR="00F037FB" w:rsidRPr="00591DF6">
        <w:rPr>
          <w:rFonts w:asciiTheme="majorHAnsi" w:hAnsiTheme="majorHAnsi"/>
        </w:rPr>
        <w:t xml:space="preserve"> grupo de estudiantes y docentes</w:t>
      </w:r>
      <w:r w:rsidRPr="00591DF6">
        <w:rPr>
          <w:rFonts w:asciiTheme="majorHAnsi" w:hAnsiTheme="majorHAnsi"/>
        </w:rPr>
        <w:t>,</w:t>
      </w:r>
      <w:r w:rsidR="00F037FB" w:rsidRPr="00591DF6">
        <w:rPr>
          <w:rFonts w:asciiTheme="majorHAnsi" w:hAnsiTheme="majorHAnsi"/>
        </w:rPr>
        <w:t xml:space="preserve"> </w:t>
      </w:r>
      <w:r w:rsidRPr="00591DF6">
        <w:rPr>
          <w:rFonts w:asciiTheme="majorHAnsi" w:hAnsiTheme="majorHAnsi"/>
        </w:rPr>
        <w:t>se</w:t>
      </w:r>
      <w:r w:rsidR="00F037FB" w:rsidRPr="00591DF6">
        <w:rPr>
          <w:rFonts w:asciiTheme="majorHAnsi" w:hAnsiTheme="majorHAnsi"/>
        </w:rPr>
        <w:t xml:space="preserve"> dedica</w:t>
      </w:r>
      <w:r w:rsidRPr="00591DF6">
        <w:rPr>
          <w:rFonts w:asciiTheme="majorHAnsi" w:hAnsiTheme="majorHAnsi"/>
        </w:rPr>
        <w:t>ron</w:t>
      </w:r>
      <w:r w:rsidR="00F037FB" w:rsidRPr="00591DF6">
        <w:rPr>
          <w:rFonts w:asciiTheme="majorHAnsi" w:hAnsiTheme="majorHAnsi"/>
        </w:rPr>
        <w:t xml:space="preserve"> a investigar las ex alumnas desaparecidas de la escuela</w:t>
      </w:r>
      <w:r w:rsidRPr="00591DF6">
        <w:rPr>
          <w:rFonts w:asciiTheme="majorHAnsi" w:hAnsiTheme="majorHAnsi"/>
        </w:rPr>
        <w:t>,</w:t>
      </w:r>
      <w:r w:rsidR="00F037FB" w:rsidRPr="00591DF6">
        <w:rPr>
          <w:rFonts w:asciiTheme="majorHAnsi" w:hAnsiTheme="majorHAnsi"/>
        </w:rPr>
        <w:t xml:space="preserve"> que son diez</w:t>
      </w:r>
      <w:r w:rsidR="00466818">
        <w:rPr>
          <w:rFonts w:asciiTheme="majorHAnsi" w:hAnsiTheme="majorHAnsi"/>
        </w:rPr>
        <w:t>.</w:t>
      </w:r>
      <w:r w:rsidRPr="00591DF6">
        <w:rPr>
          <w:rFonts w:asciiTheme="majorHAnsi" w:hAnsiTheme="majorHAnsi"/>
        </w:rPr>
        <w:t xml:space="preserve"> </w:t>
      </w:r>
      <w:r w:rsidR="00466818">
        <w:rPr>
          <w:rFonts w:asciiTheme="majorHAnsi" w:hAnsiTheme="majorHAnsi"/>
        </w:rPr>
        <w:t>I</w:t>
      </w:r>
      <w:r w:rsidR="00222890" w:rsidRPr="00591DF6">
        <w:rPr>
          <w:rFonts w:asciiTheme="majorHAnsi" w:hAnsiTheme="majorHAnsi"/>
        </w:rPr>
        <w:t xml:space="preserve">nforma que </w:t>
      </w:r>
      <w:r w:rsidRPr="00591DF6">
        <w:rPr>
          <w:rFonts w:asciiTheme="majorHAnsi" w:hAnsiTheme="majorHAnsi"/>
        </w:rPr>
        <w:t xml:space="preserve">esta etapa </w:t>
      </w:r>
      <w:r w:rsidR="00466818">
        <w:rPr>
          <w:rFonts w:asciiTheme="majorHAnsi" w:hAnsiTheme="majorHAnsi"/>
        </w:rPr>
        <w:t>llevó</w:t>
      </w:r>
      <w:r w:rsidR="00991B97" w:rsidRPr="00591DF6">
        <w:rPr>
          <w:rFonts w:asciiTheme="majorHAnsi" w:hAnsiTheme="majorHAnsi"/>
        </w:rPr>
        <w:t xml:space="preserve"> </w:t>
      </w:r>
      <w:r w:rsidRPr="00591DF6">
        <w:rPr>
          <w:rFonts w:asciiTheme="majorHAnsi" w:hAnsiTheme="majorHAnsi"/>
        </w:rPr>
        <w:t xml:space="preserve">mucho </w:t>
      </w:r>
      <w:r w:rsidR="00991B97" w:rsidRPr="00591DF6">
        <w:rPr>
          <w:rFonts w:asciiTheme="majorHAnsi" w:hAnsiTheme="majorHAnsi"/>
        </w:rPr>
        <w:t>trabajo de archivo</w:t>
      </w:r>
      <w:r w:rsidRPr="00591DF6">
        <w:rPr>
          <w:rFonts w:asciiTheme="majorHAnsi" w:hAnsiTheme="majorHAnsi"/>
        </w:rPr>
        <w:t>,</w:t>
      </w:r>
      <w:r w:rsidR="00991B97" w:rsidRPr="00591DF6">
        <w:rPr>
          <w:rFonts w:asciiTheme="majorHAnsi" w:hAnsiTheme="majorHAnsi"/>
        </w:rPr>
        <w:t xml:space="preserve"> entrevista</w:t>
      </w:r>
      <w:r w:rsidR="00466818">
        <w:rPr>
          <w:rFonts w:asciiTheme="majorHAnsi" w:hAnsiTheme="majorHAnsi"/>
        </w:rPr>
        <w:t>s</w:t>
      </w:r>
      <w:r w:rsidR="00991B97" w:rsidRPr="00591DF6">
        <w:rPr>
          <w:rFonts w:asciiTheme="majorHAnsi" w:hAnsiTheme="majorHAnsi"/>
        </w:rPr>
        <w:t xml:space="preserve"> a</w:t>
      </w:r>
      <w:r w:rsidR="00036BAC" w:rsidRPr="00591DF6">
        <w:rPr>
          <w:rFonts w:asciiTheme="majorHAnsi" w:hAnsiTheme="majorHAnsi"/>
        </w:rPr>
        <w:t xml:space="preserve"> </w:t>
      </w:r>
      <w:r w:rsidR="00991B97" w:rsidRPr="00591DF6">
        <w:rPr>
          <w:rFonts w:asciiTheme="majorHAnsi" w:hAnsiTheme="majorHAnsi"/>
        </w:rPr>
        <w:t>los familiares</w:t>
      </w:r>
      <w:r w:rsidR="00466818">
        <w:rPr>
          <w:rFonts w:asciiTheme="majorHAnsi" w:hAnsiTheme="majorHAnsi"/>
        </w:rPr>
        <w:t xml:space="preserve"> y</w:t>
      </w:r>
      <w:r w:rsidR="00991B97" w:rsidRPr="00591DF6">
        <w:rPr>
          <w:rFonts w:asciiTheme="majorHAnsi" w:hAnsiTheme="majorHAnsi"/>
        </w:rPr>
        <w:t xml:space="preserve"> se hicieron dos cortos homenajes</w:t>
      </w:r>
      <w:r w:rsidRPr="00591DF6">
        <w:rPr>
          <w:rFonts w:asciiTheme="majorHAnsi" w:hAnsiTheme="majorHAnsi"/>
        </w:rPr>
        <w:t>,</w:t>
      </w:r>
      <w:r w:rsidR="00991B97" w:rsidRPr="00591DF6">
        <w:rPr>
          <w:rFonts w:asciiTheme="majorHAnsi" w:hAnsiTheme="majorHAnsi"/>
        </w:rPr>
        <w:t xml:space="preserve"> se colocaron dos baldosa</w:t>
      </w:r>
      <w:r w:rsidR="00036BAC" w:rsidRPr="00591DF6">
        <w:rPr>
          <w:rFonts w:asciiTheme="majorHAnsi" w:hAnsiTheme="majorHAnsi"/>
        </w:rPr>
        <w:t>s</w:t>
      </w:r>
      <w:r w:rsidR="00466818">
        <w:rPr>
          <w:rFonts w:asciiTheme="majorHAnsi" w:hAnsiTheme="majorHAnsi"/>
        </w:rPr>
        <w:t xml:space="preserve"> y se planea colocar</w:t>
      </w:r>
      <w:r w:rsidR="00991B97" w:rsidRPr="00591DF6">
        <w:rPr>
          <w:rFonts w:asciiTheme="majorHAnsi" w:hAnsiTheme="majorHAnsi"/>
        </w:rPr>
        <w:t xml:space="preserve"> </w:t>
      </w:r>
      <w:r w:rsidRPr="00591DF6">
        <w:rPr>
          <w:rFonts w:asciiTheme="majorHAnsi" w:hAnsiTheme="majorHAnsi"/>
        </w:rPr>
        <w:t>la tercera</w:t>
      </w:r>
      <w:r w:rsidR="00466818">
        <w:rPr>
          <w:rFonts w:asciiTheme="majorHAnsi" w:hAnsiTheme="majorHAnsi"/>
        </w:rPr>
        <w:t xml:space="preserve"> </w:t>
      </w:r>
      <w:r w:rsidR="00991B97" w:rsidRPr="00591DF6">
        <w:rPr>
          <w:rFonts w:asciiTheme="majorHAnsi" w:hAnsiTheme="majorHAnsi"/>
        </w:rPr>
        <w:t xml:space="preserve"> en </w:t>
      </w:r>
      <w:r w:rsidRPr="00591DF6">
        <w:rPr>
          <w:rFonts w:asciiTheme="majorHAnsi" w:hAnsiTheme="majorHAnsi"/>
        </w:rPr>
        <w:t>e</w:t>
      </w:r>
      <w:r w:rsidR="00A73E64" w:rsidRPr="00591DF6">
        <w:rPr>
          <w:rFonts w:asciiTheme="majorHAnsi" w:hAnsiTheme="majorHAnsi"/>
        </w:rPr>
        <w:t>l</w:t>
      </w:r>
      <w:r w:rsidRPr="00591DF6">
        <w:rPr>
          <w:rFonts w:asciiTheme="majorHAnsi" w:hAnsiTheme="majorHAnsi"/>
        </w:rPr>
        <w:t xml:space="preserve"> mes de </w:t>
      </w:r>
      <w:r w:rsidR="00466818">
        <w:rPr>
          <w:rFonts w:asciiTheme="majorHAnsi" w:hAnsiTheme="majorHAnsi"/>
        </w:rPr>
        <w:t>septiembre. También</w:t>
      </w:r>
      <w:r w:rsidR="00991B97" w:rsidRPr="00591DF6">
        <w:rPr>
          <w:rFonts w:asciiTheme="majorHAnsi" w:hAnsiTheme="majorHAnsi"/>
        </w:rPr>
        <w:t xml:space="preserve"> se </w:t>
      </w:r>
      <w:r w:rsidR="00991B97" w:rsidRPr="00591DF6">
        <w:rPr>
          <w:rFonts w:asciiTheme="majorHAnsi" w:hAnsiTheme="majorHAnsi"/>
        </w:rPr>
        <w:lastRenderedPageBreak/>
        <w:t>organiza</w:t>
      </w:r>
      <w:r w:rsidR="00222890" w:rsidRPr="00591DF6">
        <w:rPr>
          <w:rFonts w:asciiTheme="majorHAnsi" w:hAnsiTheme="majorHAnsi"/>
        </w:rPr>
        <w:t>ron</w:t>
      </w:r>
      <w:r w:rsidR="00991B97" w:rsidRPr="00591DF6">
        <w:rPr>
          <w:rFonts w:asciiTheme="majorHAnsi" w:hAnsiTheme="majorHAnsi"/>
        </w:rPr>
        <w:t xml:space="preserve"> charlas, talleres, debates, visitas guiadas </w:t>
      </w:r>
      <w:r w:rsidRPr="00591DF6">
        <w:rPr>
          <w:rFonts w:asciiTheme="majorHAnsi" w:hAnsiTheme="majorHAnsi"/>
        </w:rPr>
        <w:t xml:space="preserve">y </w:t>
      </w:r>
      <w:r w:rsidR="00991B97" w:rsidRPr="00591DF6">
        <w:rPr>
          <w:rFonts w:asciiTheme="majorHAnsi" w:hAnsiTheme="majorHAnsi"/>
        </w:rPr>
        <w:t>se hace la refl</w:t>
      </w:r>
      <w:r w:rsidR="00036BAC" w:rsidRPr="00591DF6">
        <w:rPr>
          <w:rFonts w:asciiTheme="majorHAnsi" w:hAnsiTheme="majorHAnsi"/>
        </w:rPr>
        <w:t>ex</w:t>
      </w:r>
      <w:r w:rsidR="00991B97" w:rsidRPr="00591DF6">
        <w:rPr>
          <w:rFonts w:asciiTheme="majorHAnsi" w:hAnsiTheme="majorHAnsi"/>
        </w:rPr>
        <w:t>i</w:t>
      </w:r>
      <w:r w:rsidR="00036BAC" w:rsidRPr="00591DF6">
        <w:rPr>
          <w:rFonts w:asciiTheme="majorHAnsi" w:hAnsiTheme="majorHAnsi"/>
        </w:rPr>
        <w:t>ó</w:t>
      </w:r>
      <w:r w:rsidR="00991B97" w:rsidRPr="00591DF6">
        <w:rPr>
          <w:rFonts w:asciiTheme="majorHAnsi" w:hAnsiTheme="majorHAnsi"/>
        </w:rPr>
        <w:t>n sobre los derechos humanos vinculados a esta problem</w:t>
      </w:r>
      <w:r w:rsidR="00036BAC" w:rsidRPr="00591DF6">
        <w:rPr>
          <w:rFonts w:asciiTheme="majorHAnsi" w:hAnsiTheme="majorHAnsi"/>
        </w:rPr>
        <w:t>á</w:t>
      </w:r>
      <w:r w:rsidR="00991B97" w:rsidRPr="00591DF6">
        <w:rPr>
          <w:rFonts w:asciiTheme="majorHAnsi" w:hAnsiTheme="majorHAnsi"/>
        </w:rPr>
        <w:t>ti</w:t>
      </w:r>
      <w:r w:rsidR="00036BAC" w:rsidRPr="00591DF6">
        <w:rPr>
          <w:rFonts w:asciiTheme="majorHAnsi" w:hAnsiTheme="majorHAnsi"/>
        </w:rPr>
        <w:t>c</w:t>
      </w:r>
      <w:r w:rsidR="00991B97" w:rsidRPr="00591DF6">
        <w:rPr>
          <w:rFonts w:asciiTheme="majorHAnsi" w:hAnsiTheme="majorHAnsi"/>
        </w:rPr>
        <w:t>a en el presente</w:t>
      </w:r>
      <w:r w:rsidRPr="00591DF6">
        <w:rPr>
          <w:rFonts w:asciiTheme="majorHAnsi" w:hAnsiTheme="majorHAnsi"/>
        </w:rPr>
        <w:t>.</w:t>
      </w:r>
    </w:p>
    <w:p w14:paraId="02D7F8F2" w14:textId="3085EBDE" w:rsidR="003F15DA" w:rsidRPr="00591DF6" w:rsidRDefault="00A90042"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rPr>
      </w:pPr>
      <w:r w:rsidRPr="00591DF6">
        <w:rPr>
          <w:rFonts w:asciiTheme="majorHAnsi" w:hAnsiTheme="majorHAnsi"/>
        </w:rPr>
        <w:t>L</w:t>
      </w:r>
      <w:r w:rsidR="00036BAC" w:rsidRPr="00591DF6">
        <w:rPr>
          <w:rFonts w:asciiTheme="majorHAnsi" w:hAnsiTheme="majorHAnsi"/>
        </w:rPr>
        <w:t>as actividades están concentradas en la semana de la memoria y la semana de día del estudiante dond</w:t>
      </w:r>
      <w:r w:rsidR="00466818">
        <w:rPr>
          <w:rFonts w:asciiTheme="majorHAnsi" w:hAnsiTheme="majorHAnsi"/>
        </w:rPr>
        <w:t>e se ofrecen talleres, charlas. T</w:t>
      </w:r>
      <w:r w:rsidR="003F15DA" w:rsidRPr="00591DF6">
        <w:rPr>
          <w:rFonts w:asciiTheme="majorHAnsi" w:hAnsiTheme="majorHAnsi"/>
        </w:rPr>
        <w:t>o</w:t>
      </w:r>
      <w:r w:rsidR="00036BAC" w:rsidRPr="00591DF6">
        <w:rPr>
          <w:rFonts w:asciiTheme="majorHAnsi" w:hAnsiTheme="majorHAnsi"/>
        </w:rPr>
        <w:t>d</w:t>
      </w:r>
      <w:r w:rsidR="003F15DA" w:rsidRPr="00591DF6">
        <w:rPr>
          <w:rFonts w:asciiTheme="majorHAnsi" w:hAnsiTheme="majorHAnsi"/>
        </w:rPr>
        <w:t>o</w:t>
      </w:r>
      <w:r w:rsidR="00036BAC" w:rsidRPr="00591DF6">
        <w:rPr>
          <w:rFonts w:asciiTheme="majorHAnsi" w:hAnsiTheme="majorHAnsi"/>
        </w:rPr>
        <w:t xml:space="preserve">s los años </w:t>
      </w:r>
      <w:r w:rsidR="00A73E64" w:rsidRPr="00591DF6">
        <w:rPr>
          <w:rFonts w:asciiTheme="majorHAnsi" w:hAnsiTheme="majorHAnsi"/>
        </w:rPr>
        <w:t xml:space="preserve">se </w:t>
      </w:r>
      <w:r w:rsidR="00036BAC" w:rsidRPr="00591DF6">
        <w:rPr>
          <w:rFonts w:asciiTheme="majorHAnsi" w:hAnsiTheme="majorHAnsi"/>
        </w:rPr>
        <w:t>presenta</w:t>
      </w:r>
      <w:r w:rsidR="00A73E64" w:rsidRPr="00591DF6">
        <w:rPr>
          <w:rFonts w:asciiTheme="majorHAnsi" w:hAnsiTheme="majorHAnsi"/>
        </w:rPr>
        <w:t>n</w:t>
      </w:r>
      <w:r w:rsidR="00036BAC" w:rsidRPr="00591DF6">
        <w:rPr>
          <w:rFonts w:asciiTheme="majorHAnsi" w:hAnsiTheme="majorHAnsi"/>
        </w:rPr>
        <w:t xml:space="preserve"> proyectos</w:t>
      </w:r>
      <w:r w:rsidR="003F15DA" w:rsidRPr="00591DF6">
        <w:rPr>
          <w:rFonts w:asciiTheme="majorHAnsi" w:hAnsiTheme="majorHAnsi"/>
        </w:rPr>
        <w:t xml:space="preserve"> </w:t>
      </w:r>
      <w:r w:rsidR="00036BAC" w:rsidRPr="00591DF6">
        <w:rPr>
          <w:rFonts w:asciiTheme="majorHAnsi" w:hAnsiTheme="majorHAnsi"/>
        </w:rPr>
        <w:t>que</w:t>
      </w:r>
      <w:r w:rsidR="00EF253D">
        <w:rPr>
          <w:rFonts w:asciiTheme="majorHAnsi" w:hAnsiTheme="majorHAnsi"/>
        </w:rPr>
        <w:t xml:space="preserve"> </w:t>
      </w:r>
      <w:r w:rsidRPr="00591DF6">
        <w:rPr>
          <w:rFonts w:asciiTheme="majorHAnsi" w:hAnsiTheme="majorHAnsi"/>
        </w:rPr>
        <w:t xml:space="preserve">son </w:t>
      </w:r>
      <w:r w:rsidR="00036BAC" w:rsidRPr="00591DF6">
        <w:rPr>
          <w:rFonts w:asciiTheme="majorHAnsi" w:hAnsiTheme="majorHAnsi"/>
        </w:rPr>
        <w:t>como un informe en el cual se van sumando las actividades que se hicieron años anteriores</w:t>
      </w:r>
      <w:r w:rsidRPr="00591DF6">
        <w:rPr>
          <w:rFonts w:asciiTheme="majorHAnsi" w:hAnsiTheme="majorHAnsi"/>
        </w:rPr>
        <w:t>,</w:t>
      </w:r>
      <w:r w:rsidR="00036BAC" w:rsidRPr="00591DF6">
        <w:rPr>
          <w:rFonts w:asciiTheme="majorHAnsi" w:hAnsiTheme="majorHAnsi"/>
        </w:rPr>
        <w:t xml:space="preserve"> se hacen a</w:t>
      </w:r>
      <w:r w:rsidR="003F15DA" w:rsidRPr="00591DF6">
        <w:rPr>
          <w:rFonts w:asciiTheme="majorHAnsi" w:hAnsiTheme="majorHAnsi"/>
        </w:rPr>
        <w:t>r</w:t>
      </w:r>
      <w:r w:rsidR="00036BAC" w:rsidRPr="00591DF6">
        <w:rPr>
          <w:rFonts w:asciiTheme="majorHAnsi" w:hAnsiTheme="majorHAnsi"/>
        </w:rPr>
        <w:t>ticulaciones con el área de comunicación</w:t>
      </w:r>
      <w:r w:rsidR="00466818">
        <w:rPr>
          <w:rFonts w:asciiTheme="majorHAnsi" w:hAnsiTheme="majorHAnsi"/>
        </w:rPr>
        <w:t xml:space="preserve"> y </w:t>
      </w:r>
      <w:r w:rsidR="00036BAC" w:rsidRPr="00591DF6">
        <w:rPr>
          <w:rFonts w:asciiTheme="majorHAnsi" w:hAnsiTheme="majorHAnsi"/>
        </w:rPr>
        <w:t xml:space="preserve">un concurso literario </w:t>
      </w:r>
      <w:r w:rsidR="00466818">
        <w:rPr>
          <w:rFonts w:asciiTheme="majorHAnsi" w:hAnsiTheme="majorHAnsi"/>
        </w:rPr>
        <w:t xml:space="preserve"> que este año tendrá su</w:t>
      </w:r>
      <w:r w:rsidR="00036BAC" w:rsidRPr="00591DF6">
        <w:rPr>
          <w:rFonts w:asciiTheme="majorHAnsi" w:hAnsiTheme="majorHAnsi"/>
        </w:rPr>
        <w:t xml:space="preserve"> sexta edición</w:t>
      </w:r>
      <w:r w:rsidR="00466818">
        <w:rPr>
          <w:rFonts w:asciiTheme="majorHAnsi" w:hAnsiTheme="majorHAnsi"/>
        </w:rPr>
        <w:t>. La profesora Agulló</w:t>
      </w:r>
      <w:r w:rsidR="00222890" w:rsidRPr="00591DF6">
        <w:rPr>
          <w:rFonts w:asciiTheme="majorHAnsi" w:hAnsiTheme="majorHAnsi"/>
        </w:rPr>
        <w:t xml:space="preserve"> invita a participar a los estudiantes de nivel terciario</w:t>
      </w:r>
      <w:r w:rsidR="00466818">
        <w:rPr>
          <w:rFonts w:asciiTheme="majorHAnsi" w:hAnsiTheme="majorHAnsi"/>
        </w:rPr>
        <w:t>,</w:t>
      </w:r>
      <w:r w:rsidR="00222890" w:rsidRPr="00591DF6">
        <w:rPr>
          <w:rFonts w:asciiTheme="majorHAnsi" w:hAnsiTheme="majorHAnsi"/>
        </w:rPr>
        <w:t xml:space="preserve"> mencionando que sería muy enriquecedor.</w:t>
      </w:r>
    </w:p>
    <w:p w14:paraId="57DFB340" w14:textId="4C1C690F" w:rsidR="00222890" w:rsidRPr="00591DF6" w:rsidRDefault="00222890" w:rsidP="00591DF6">
      <w:pPr>
        <w:pStyle w:val="Ttulo"/>
        <w:spacing w:before="200" w:after="200"/>
        <w:jc w:val="both"/>
        <w:rPr>
          <w:rFonts w:asciiTheme="majorHAnsi" w:hAnsiTheme="majorHAnsi"/>
          <w:b/>
          <w:bCs/>
          <w:sz w:val="24"/>
          <w:szCs w:val="24"/>
          <w:u w:val="single"/>
        </w:rPr>
      </w:pPr>
      <w:r w:rsidRPr="00591DF6">
        <w:rPr>
          <w:rFonts w:asciiTheme="majorHAnsi" w:hAnsiTheme="majorHAnsi"/>
          <w:b/>
          <w:bCs/>
          <w:sz w:val="24"/>
          <w:szCs w:val="24"/>
          <w:u w:val="single"/>
        </w:rPr>
        <w:t xml:space="preserve">Proyecto: Comisión por la Memoria y los Derechos Humanos - </w:t>
      </w:r>
      <w:r w:rsidRPr="00591DF6">
        <w:rPr>
          <w:rFonts w:asciiTheme="majorHAnsi" w:eastAsia="Arial" w:hAnsiTheme="majorHAnsi" w:cs="Arial"/>
          <w:b/>
          <w:bCs/>
          <w:sz w:val="24"/>
          <w:szCs w:val="24"/>
          <w:u w:val="single"/>
        </w:rPr>
        <w:t>Año 2022</w:t>
      </w:r>
    </w:p>
    <w:p w14:paraId="24BFED40" w14:textId="77777777" w:rsidR="00222890" w:rsidRPr="00591DF6" w:rsidRDefault="00222890" w:rsidP="00591DF6">
      <w:pPr>
        <w:spacing w:line="360" w:lineRule="auto"/>
        <w:jc w:val="both"/>
        <w:rPr>
          <w:rFonts w:asciiTheme="majorHAnsi" w:eastAsia="Arial" w:hAnsiTheme="majorHAnsi" w:cs="Arial"/>
          <w:sz w:val="24"/>
          <w:szCs w:val="24"/>
        </w:rPr>
      </w:pPr>
      <w:r w:rsidRPr="00591DF6">
        <w:rPr>
          <w:rFonts w:asciiTheme="majorHAnsi" w:eastAsia="Arial" w:hAnsiTheme="majorHAnsi" w:cs="Arial"/>
          <w:sz w:val="24"/>
          <w:szCs w:val="24"/>
          <w:u w:val="single"/>
        </w:rPr>
        <w:t>Establecimiento</w:t>
      </w:r>
      <w:r w:rsidRPr="00591DF6">
        <w:rPr>
          <w:rFonts w:asciiTheme="majorHAnsi" w:eastAsia="Arial" w:hAnsiTheme="majorHAnsi" w:cs="Arial"/>
          <w:sz w:val="24"/>
          <w:szCs w:val="24"/>
        </w:rPr>
        <w:t>: I.E.S. en Lenguas Vivas “Juan Ramón Fernández”.</w:t>
      </w:r>
    </w:p>
    <w:p w14:paraId="1ECB1694" w14:textId="3F7C75CC" w:rsidR="00222890" w:rsidRPr="00591DF6" w:rsidRDefault="00222890" w:rsidP="00591DF6">
      <w:pPr>
        <w:spacing w:line="360" w:lineRule="auto"/>
        <w:jc w:val="both"/>
        <w:rPr>
          <w:rFonts w:asciiTheme="majorHAnsi" w:eastAsia="Arial" w:hAnsiTheme="majorHAnsi" w:cs="Arial"/>
          <w:sz w:val="24"/>
          <w:szCs w:val="24"/>
        </w:rPr>
      </w:pPr>
      <w:r w:rsidRPr="00591DF6">
        <w:rPr>
          <w:rFonts w:asciiTheme="majorHAnsi" w:eastAsia="Arial" w:hAnsiTheme="majorHAnsi" w:cs="Arial"/>
          <w:sz w:val="24"/>
          <w:szCs w:val="24"/>
          <w:u w:val="single"/>
        </w:rPr>
        <w:t>Coordinadores:</w:t>
      </w:r>
      <w:r w:rsidRPr="00591DF6">
        <w:rPr>
          <w:rFonts w:asciiTheme="majorHAnsi" w:eastAsia="Arial" w:hAnsiTheme="majorHAnsi" w:cs="Arial"/>
          <w:sz w:val="24"/>
          <w:szCs w:val="24"/>
        </w:rPr>
        <w:t xml:space="preserve"> Prof. Lucía Agulló, Prof. Sebastián Angeloni, Prof. Carla Bertotti, Prof. Antonio Doval.</w:t>
      </w:r>
    </w:p>
    <w:p w14:paraId="702DE622" w14:textId="77777777" w:rsidR="00222890" w:rsidRPr="00591DF6" w:rsidRDefault="00222890" w:rsidP="00591DF6">
      <w:pPr>
        <w:spacing w:line="360" w:lineRule="auto"/>
        <w:jc w:val="both"/>
        <w:rPr>
          <w:rFonts w:asciiTheme="majorHAnsi" w:eastAsia="Arial" w:hAnsiTheme="majorHAnsi" w:cs="Arial"/>
          <w:sz w:val="24"/>
          <w:szCs w:val="24"/>
        </w:rPr>
      </w:pPr>
      <w:r w:rsidRPr="00591DF6">
        <w:rPr>
          <w:rFonts w:asciiTheme="majorHAnsi" w:eastAsia="Arial" w:hAnsiTheme="majorHAnsi" w:cs="Arial"/>
          <w:sz w:val="24"/>
          <w:szCs w:val="24"/>
          <w:u w:val="single"/>
        </w:rPr>
        <w:t>Carga horaria</w:t>
      </w:r>
      <w:r w:rsidRPr="00591DF6">
        <w:rPr>
          <w:rFonts w:asciiTheme="majorHAnsi" w:eastAsia="Arial" w:hAnsiTheme="majorHAnsi" w:cs="Arial"/>
          <w:sz w:val="24"/>
          <w:szCs w:val="24"/>
        </w:rPr>
        <w:t>: 2 (dos) horas cátedra por profesorx.</w:t>
      </w:r>
    </w:p>
    <w:p w14:paraId="6ED5D308" w14:textId="5F99C427" w:rsidR="009B10C6" w:rsidRPr="00EF253D" w:rsidRDefault="00222890" w:rsidP="00EF253D">
      <w:pPr>
        <w:spacing w:line="360" w:lineRule="auto"/>
        <w:jc w:val="both"/>
        <w:rPr>
          <w:rFonts w:asciiTheme="majorHAnsi" w:eastAsia="Arial" w:hAnsiTheme="majorHAnsi" w:cs="Arial"/>
          <w:sz w:val="24"/>
          <w:szCs w:val="24"/>
          <w:u w:val="single"/>
        </w:rPr>
      </w:pPr>
      <w:r w:rsidRPr="00591DF6">
        <w:rPr>
          <w:rFonts w:asciiTheme="majorHAnsi" w:eastAsia="Arial" w:hAnsiTheme="majorHAnsi" w:cs="Arial"/>
          <w:sz w:val="24"/>
          <w:szCs w:val="24"/>
          <w:u w:val="single"/>
        </w:rPr>
        <w:t>Participantes:</w:t>
      </w:r>
      <w:r w:rsidRPr="00591DF6">
        <w:rPr>
          <w:rFonts w:asciiTheme="majorHAnsi" w:eastAsia="Arial" w:hAnsiTheme="majorHAnsi" w:cs="Arial"/>
          <w:sz w:val="24"/>
          <w:szCs w:val="24"/>
        </w:rPr>
        <w:t xml:space="preserve"> alumnxs y ex alumnxs del nivel secundario y terciario de la institución, docentes del área de Ciencias Sociales y de Comunicación. </w:t>
      </w:r>
    </w:p>
    <w:p w14:paraId="7573FBD8" w14:textId="4FADA0AC" w:rsidR="00036BAC" w:rsidRPr="00591DF6" w:rsidRDefault="00083D7C"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b/>
          <w:bCs/>
          <w:u w:val="single"/>
        </w:rPr>
      </w:pPr>
      <w:r w:rsidRPr="00591DF6">
        <w:rPr>
          <w:rFonts w:asciiTheme="majorHAnsi" w:hAnsiTheme="majorHAnsi"/>
          <w:b/>
          <w:bCs/>
          <w:u w:val="single"/>
        </w:rPr>
        <w:t>-_Se aprueba por unanimidad.</w:t>
      </w:r>
    </w:p>
    <w:p w14:paraId="6EFA4F59" w14:textId="13C2EE1D" w:rsidR="00842E77" w:rsidRPr="00591DF6" w:rsidRDefault="00842E77"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b/>
          <w:bCs/>
          <w:u w:val="single"/>
        </w:rPr>
      </w:pPr>
    </w:p>
    <w:p w14:paraId="38358DDA" w14:textId="31115F5C" w:rsidR="00842E77" w:rsidRPr="00591DF6" w:rsidRDefault="00842E77"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rPr>
      </w:pPr>
      <w:r w:rsidRPr="00591DF6">
        <w:rPr>
          <w:rFonts w:asciiTheme="majorHAnsi" w:hAnsiTheme="majorHAnsi"/>
        </w:rPr>
        <w:t>-Se solicita tratamiento sobre tablas, para tratar de la problemática que presenta la profesora Lucí</w:t>
      </w:r>
      <w:r w:rsidR="00466818">
        <w:rPr>
          <w:rFonts w:asciiTheme="majorHAnsi" w:hAnsiTheme="majorHAnsi"/>
        </w:rPr>
        <w:t>a Agulló relacionada con las prá</w:t>
      </w:r>
      <w:r w:rsidRPr="00591DF6">
        <w:rPr>
          <w:rFonts w:asciiTheme="majorHAnsi" w:hAnsiTheme="majorHAnsi"/>
        </w:rPr>
        <w:t>cticas laborales que los estudiantes de nivel medio tendrían que realizar en la Uni</w:t>
      </w:r>
      <w:r w:rsidR="00864FDE" w:rsidRPr="00591DF6">
        <w:rPr>
          <w:rFonts w:asciiTheme="majorHAnsi" w:hAnsiTheme="majorHAnsi"/>
        </w:rPr>
        <w:t xml:space="preserve">versidad de la </w:t>
      </w:r>
      <w:r w:rsidRPr="00591DF6">
        <w:rPr>
          <w:rFonts w:asciiTheme="majorHAnsi" w:hAnsiTheme="majorHAnsi"/>
        </w:rPr>
        <w:t>C</w:t>
      </w:r>
      <w:r w:rsidR="00864FDE" w:rsidRPr="00591DF6">
        <w:rPr>
          <w:rFonts w:asciiTheme="majorHAnsi" w:hAnsiTheme="majorHAnsi"/>
        </w:rPr>
        <w:t>iudad de Buenos Aires</w:t>
      </w:r>
      <w:r w:rsidRPr="00591DF6">
        <w:rPr>
          <w:rFonts w:asciiTheme="majorHAnsi" w:hAnsiTheme="majorHAnsi"/>
        </w:rPr>
        <w:t>.</w:t>
      </w:r>
    </w:p>
    <w:p w14:paraId="1838C555" w14:textId="54F70DCB" w:rsidR="00842E77" w:rsidRPr="00591DF6" w:rsidRDefault="00842E77"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b/>
          <w:bCs/>
          <w:u w:val="single"/>
        </w:rPr>
      </w:pPr>
    </w:p>
    <w:p w14:paraId="142D315D" w14:textId="77777777" w:rsidR="00842E77" w:rsidRPr="00591DF6" w:rsidRDefault="00842E77"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b/>
          <w:bCs/>
          <w:u w:val="single"/>
        </w:rPr>
      </w:pPr>
      <w:r w:rsidRPr="00591DF6">
        <w:rPr>
          <w:rFonts w:asciiTheme="majorHAnsi" w:hAnsiTheme="majorHAnsi"/>
          <w:b/>
          <w:bCs/>
          <w:u w:val="single"/>
        </w:rPr>
        <w:t>-_Se aprueba por unanimidad.</w:t>
      </w:r>
    </w:p>
    <w:p w14:paraId="70D87465" w14:textId="77777777" w:rsidR="00842E77" w:rsidRPr="00591DF6" w:rsidRDefault="00842E77"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b/>
          <w:bCs/>
          <w:u w:val="single"/>
        </w:rPr>
      </w:pPr>
    </w:p>
    <w:p w14:paraId="13FFD0A5" w14:textId="796DAE74" w:rsidR="005F7A60" w:rsidRPr="00591DF6" w:rsidRDefault="00842E77"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rPr>
      </w:pPr>
      <w:r w:rsidRPr="00591DF6">
        <w:rPr>
          <w:rFonts w:asciiTheme="majorHAnsi" w:hAnsiTheme="majorHAnsi"/>
        </w:rPr>
        <w:t>La Profesora Lucía Agulló</w:t>
      </w:r>
      <w:r w:rsidR="00267F0F" w:rsidRPr="00591DF6">
        <w:rPr>
          <w:rFonts w:asciiTheme="majorHAnsi" w:hAnsiTheme="majorHAnsi"/>
        </w:rPr>
        <w:t xml:space="preserve"> </w:t>
      </w:r>
      <w:r w:rsidRPr="00591DF6">
        <w:rPr>
          <w:rFonts w:asciiTheme="majorHAnsi" w:hAnsiTheme="majorHAnsi"/>
        </w:rPr>
        <w:t>informa a los consejeros que e</w:t>
      </w:r>
      <w:r w:rsidR="00797A1A" w:rsidRPr="00591DF6">
        <w:rPr>
          <w:rFonts w:asciiTheme="majorHAnsi" w:hAnsiTheme="majorHAnsi"/>
        </w:rPr>
        <w:t>l año pasado lleg</w:t>
      </w:r>
      <w:r w:rsidR="003C2CB0" w:rsidRPr="00591DF6">
        <w:rPr>
          <w:rFonts w:asciiTheme="majorHAnsi" w:hAnsiTheme="majorHAnsi"/>
        </w:rPr>
        <w:t>ó</w:t>
      </w:r>
      <w:r w:rsidR="00750A3E" w:rsidRPr="00591DF6">
        <w:rPr>
          <w:rFonts w:asciiTheme="majorHAnsi" w:hAnsiTheme="majorHAnsi"/>
        </w:rPr>
        <w:t xml:space="preserve"> </w:t>
      </w:r>
      <w:r w:rsidR="00797A1A" w:rsidRPr="00591DF6">
        <w:rPr>
          <w:rFonts w:asciiTheme="majorHAnsi" w:hAnsiTheme="majorHAnsi"/>
        </w:rPr>
        <w:t>una resolución para nivel medio que tiene que ver con las prácticas laborales</w:t>
      </w:r>
      <w:r w:rsidR="00CF1C7C" w:rsidRPr="00591DF6">
        <w:rPr>
          <w:rFonts w:asciiTheme="majorHAnsi" w:hAnsiTheme="majorHAnsi"/>
        </w:rPr>
        <w:t>,</w:t>
      </w:r>
      <w:r w:rsidR="00466818">
        <w:rPr>
          <w:rFonts w:asciiTheme="majorHAnsi" w:hAnsiTheme="majorHAnsi"/>
        </w:rPr>
        <w:t xml:space="preserve"> prá</w:t>
      </w:r>
      <w:r w:rsidR="00797A1A" w:rsidRPr="00591DF6">
        <w:rPr>
          <w:rFonts w:asciiTheme="majorHAnsi" w:hAnsiTheme="majorHAnsi"/>
        </w:rPr>
        <w:t>cticas profesionalizantes que son actividades de apro</w:t>
      </w:r>
      <w:r w:rsidR="00307247" w:rsidRPr="00591DF6">
        <w:rPr>
          <w:rFonts w:asciiTheme="majorHAnsi" w:hAnsiTheme="majorHAnsi"/>
        </w:rPr>
        <w:t>x</w:t>
      </w:r>
      <w:r w:rsidR="00797A1A" w:rsidRPr="00591DF6">
        <w:rPr>
          <w:rFonts w:asciiTheme="majorHAnsi" w:hAnsiTheme="majorHAnsi"/>
        </w:rPr>
        <w:t xml:space="preserve">imación al mundo laboral </w:t>
      </w:r>
      <w:r w:rsidR="0036615D" w:rsidRPr="00591DF6">
        <w:rPr>
          <w:rFonts w:asciiTheme="majorHAnsi" w:hAnsiTheme="majorHAnsi"/>
        </w:rPr>
        <w:t>que se propuso desde un primer momen</w:t>
      </w:r>
      <w:r w:rsidR="00466818">
        <w:rPr>
          <w:rFonts w:asciiTheme="majorHAnsi" w:hAnsiTheme="majorHAnsi"/>
        </w:rPr>
        <w:t>to con la NES y después con la E</w:t>
      </w:r>
      <w:r w:rsidR="0036615D" w:rsidRPr="00591DF6">
        <w:rPr>
          <w:rFonts w:asciiTheme="majorHAnsi" w:hAnsiTheme="majorHAnsi"/>
        </w:rPr>
        <w:t>scuela de</w:t>
      </w:r>
      <w:r w:rsidR="00466818">
        <w:rPr>
          <w:rFonts w:asciiTheme="majorHAnsi" w:hAnsiTheme="majorHAnsi"/>
        </w:rPr>
        <w:t>l F</w:t>
      </w:r>
      <w:r w:rsidR="0036615D" w:rsidRPr="00591DF6">
        <w:rPr>
          <w:rFonts w:asciiTheme="majorHAnsi" w:hAnsiTheme="majorHAnsi"/>
        </w:rPr>
        <w:t>uturo para quinto año. Hay muchas personas que no estamos a favor de destinar horas c</w:t>
      </w:r>
      <w:r w:rsidR="00307247" w:rsidRPr="00591DF6">
        <w:rPr>
          <w:rFonts w:asciiTheme="majorHAnsi" w:hAnsiTheme="majorHAnsi"/>
        </w:rPr>
        <w:t>á</w:t>
      </w:r>
      <w:r w:rsidR="0036615D" w:rsidRPr="00591DF6">
        <w:rPr>
          <w:rFonts w:asciiTheme="majorHAnsi" w:hAnsiTheme="majorHAnsi"/>
        </w:rPr>
        <w:t>tedras pa</w:t>
      </w:r>
      <w:r w:rsidR="00307247" w:rsidRPr="00591DF6">
        <w:rPr>
          <w:rFonts w:asciiTheme="majorHAnsi" w:hAnsiTheme="majorHAnsi"/>
        </w:rPr>
        <w:t>r</w:t>
      </w:r>
      <w:r w:rsidR="00466818">
        <w:rPr>
          <w:rFonts w:asciiTheme="majorHAnsi" w:hAnsiTheme="majorHAnsi"/>
        </w:rPr>
        <w:t>a esto pero cuando llegó</w:t>
      </w:r>
      <w:r w:rsidR="0036615D" w:rsidRPr="00591DF6">
        <w:rPr>
          <w:rFonts w:asciiTheme="majorHAnsi" w:hAnsiTheme="majorHAnsi"/>
        </w:rPr>
        <w:t xml:space="preserve"> y en vista de que en quinto año hace muchos años que se viene trabajando sobre articulación con universidades con nivel terciario</w:t>
      </w:r>
      <w:r w:rsidR="00307247" w:rsidRPr="00591DF6">
        <w:rPr>
          <w:rFonts w:asciiTheme="majorHAnsi" w:hAnsiTheme="majorHAnsi"/>
        </w:rPr>
        <w:t xml:space="preserve">, </w:t>
      </w:r>
      <w:r w:rsidR="0036615D" w:rsidRPr="00591DF6">
        <w:rPr>
          <w:rFonts w:asciiTheme="majorHAnsi" w:hAnsiTheme="majorHAnsi"/>
        </w:rPr>
        <w:t xml:space="preserve">se pensó </w:t>
      </w:r>
      <w:r w:rsidR="00307247" w:rsidRPr="00591DF6">
        <w:rPr>
          <w:rFonts w:asciiTheme="majorHAnsi" w:hAnsiTheme="majorHAnsi"/>
        </w:rPr>
        <w:t xml:space="preserve">en </w:t>
      </w:r>
      <w:r w:rsidR="0036615D" w:rsidRPr="00591DF6">
        <w:rPr>
          <w:rFonts w:asciiTheme="majorHAnsi" w:hAnsiTheme="majorHAnsi"/>
        </w:rPr>
        <w:t>algo que puede funcionar para nuestra escuela  y</w:t>
      </w:r>
      <w:r w:rsidR="00C27479" w:rsidRPr="00591DF6">
        <w:rPr>
          <w:rFonts w:asciiTheme="majorHAnsi" w:hAnsiTheme="majorHAnsi"/>
        </w:rPr>
        <w:t xml:space="preserve"> </w:t>
      </w:r>
      <w:r w:rsidR="0036615D" w:rsidRPr="00591DF6">
        <w:rPr>
          <w:rFonts w:asciiTheme="majorHAnsi" w:hAnsiTheme="majorHAnsi"/>
        </w:rPr>
        <w:t xml:space="preserve">desde el </w:t>
      </w:r>
      <w:r w:rsidR="00307247" w:rsidRPr="00591DF6">
        <w:rPr>
          <w:rFonts w:asciiTheme="majorHAnsi" w:hAnsiTheme="majorHAnsi"/>
        </w:rPr>
        <w:t>M</w:t>
      </w:r>
      <w:r w:rsidR="0036615D" w:rsidRPr="00591DF6">
        <w:rPr>
          <w:rFonts w:asciiTheme="majorHAnsi" w:hAnsiTheme="majorHAnsi"/>
        </w:rPr>
        <w:t>inisterio</w:t>
      </w:r>
      <w:r w:rsidR="00307247" w:rsidRPr="00591DF6">
        <w:rPr>
          <w:rFonts w:asciiTheme="majorHAnsi" w:hAnsiTheme="majorHAnsi"/>
        </w:rPr>
        <w:t xml:space="preserve"> de Educación</w:t>
      </w:r>
      <w:r w:rsidR="0036615D" w:rsidRPr="00591DF6">
        <w:rPr>
          <w:rFonts w:asciiTheme="majorHAnsi" w:hAnsiTheme="majorHAnsi"/>
        </w:rPr>
        <w:t xml:space="preserve"> nos decían que cada escuela ten</w:t>
      </w:r>
      <w:r w:rsidR="00307247" w:rsidRPr="00591DF6">
        <w:rPr>
          <w:rFonts w:asciiTheme="majorHAnsi" w:hAnsiTheme="majorHAnsi"/>
        </w:rPr>
        <w:t>í</w:t>
      </w:r>
      <w:r w:rsidR="0036615D" w:rsidRPr="00591DF6">
        <w:rPr>
          <w:rFonts w:asciiTheme="majorHAnsi" w:hAnsiTheme="majorHAnsi"/>
        </w:rPr>
        <w:t>a que procurarse su espacio para que esos estudiantes</w:t>
      </w:r>
      <w:r w:rsidR="00C27479" w:rsidRPr="00591DF6">
        <w:rPr>
          <w:rFonts w:asciiTheme="majorHAnsi" w:hAnsiTheme="majorHAnsi"/>
        </w:rPr>
        <w:t xml:space="preserve"> hiciera</w:t>
      </w:r>
      <w:r w:rsidR="00466818">
        <w:rPr>
          <w:rFonts w:asciiTheme="majorHAnsi" w:hAnsiTheme="majorHAnsi"/>
        </w:rPr>
        <w:t>n</w:t>
      </w:r>
      <w:r w:rsidR="00C27479" w:rsidRPr="00591DF6">
        <w:rPr>
          <w:rFonts w:asciiTheme="majorHAnsi" w:hAnsiTheme="majorHAnsi"/>
        </w:rPr>
        <w:t xml:space="preserve"> la práctica y </w:t>
      </w:r>
      <w:r w:rsidR="00007338" w:rsidRPr="00591DF6">
        <w:rPr>
          <w:rFonts w:asciiTheme="majorHAnsi" w:hAnsiTheme="majorHAnsi"/>
        </w:rPr>
        <w:t>articular con</w:t>
      </w:r>
      <w:r w:rsidR="00307247" w:rsidRPr="00591DF6">
        <w:rPr>
          <w:rFonts w:asciiTheme="majorHAnsi" w:hAnsiTheme="majorHAnsi"/>
        </w:rPr>
        <w:t xml:space="preserve"> los</w:t>
      </w:r>
      <w:r w:rsidR="00007338" w:rsidRPr="00591DF6">
        <w:rPr>
          <w:rFonts w:asciiTheme="majorHAnsi" w:hAnsiTheme="majorHAnsi"/>
        </w:rPr>
        <w:t xml:space="preserve"> docentes de</w:t>
      </w:r>
      <w:r w:rsidR="00D6382F">
        <w:rPr>
          <w:rFonts w:asciiTheme="majorHAnsi" w:hAnsiTheme="majorHAnsi"/>
        </w:rPr>
        <w:t xml:space="preserve"> los</w:t>
      </w:r>
      <w:r w:rsidR="00007338" w:rsidRPr="00591DF6">
        <w:rPr>
          <w:rFonts w:asciiTheme="majorHAnsi" w:hAnsiTheme="majorHAnsi"/>
        </w:rPr>
        <w:t xml:space="preserve"> quinto</w:t>
      </w:r>
      <w:r w:rsidR="00D6382F">
        <w:rPr>
          <w:rFonts w:asciiTheme="majorHAnsi" w:hAnsiTheme="majorHAnsi"/>
        </w:rPr>
        <w:t>s</w:t>
      </w:r>
      <w:r w:rsidR="00007338" w:rsidRPr="00591DF6">
        <w:rPr>
          <w:rFonts w:asciiTheme="majorHAnsi" w:hAnsiTheme="majorHAnsi"/>
        </w:rPr>
        <w:t xml:space="preserve"> años con alguna de las materias</w:t>
      </w:r>
      <w:r w:rsidR="00307247" w:rsidRPr="00591DF6">
        <w:rPr>
          <w:rFonts w:asciiTheme="majorHAnsi" w:hAnsiTheme="majorHAnsi"/>
        </w:rPr>
        <w:t xml:space="preserve">. </w:t>
      </w:r>
      <w:r w:rsidR="00007338" w:rsidRPr="00591DF6">
        <w:rPr>
          <w:rFonts w:asciiTheme="majorHAnsi" w:hAnsiTheme="majorHAnsi"/>
        </w:rPr>
        <w:t xml:space="preserve"> </w:t>
      </w:r>
      <w:r w:rsidR="00307247" w:rsidRPr="00591DF6">
        <w:rPr>
          <w:rFonts w:asciiTheme="majorHAnsi" w:hAnsiTheme="majorHAnsi"/>
        </w:rPr>
        <w:t>E</w:t>
      </w:r>
      <w:r w:rsidR="00007338" w:rsidRPr="00591DF6">
        <w:rPr>
          <w:rFonts w:asciiTheme="majorHAnsi" w:hAnsiTheme="majorHAnsi"/>
        </w:rPr>
        <w:t xml:space="preserve">n la primera jornada institucional de este año destinamos una hora de las tres que duraba las jornada para consensuar </w:t>
      </w:r>
      <w:r w:rsidR="004B273F" w:rsidRPr="00591DF6">
        <w:rPr>
          <w:rFonts w:asciiTheme="majorHAnsi" w:hAnsiTheme="majorHAnsi"/>
        </w:rPr>
        <w:t>la</w:t>
      </w:r>
      <w:r w:rsidR="00007338" w:rsidRPr="00591DF6">
        <w:rPr>
          <w:rFonts w:asciiTheme="majorHAnsi" w:hAnsiTheme="majorHAnsi"/>
        </w:rPr>
        <w:t xml:space="preserve"> manera </w:t>
      </w:r>
      <w:r w:rsidR="004B273F" w:rsidRPr="00591DF6">
        <w:rPr>
          <w:rFonts w:asciiTheme="majorHAnsi" w:hAnsiTheme="majorHAnsi"/>
        </w:rPr>
        <w:t xml:space="preserve">en la que </w:t>
      </w:r>
      <w:r w:rsidR="00D6382F">
        <w:rPr>
          <w:rFonts w:asciiTheme="majorHAnsi" w:hAnsiTheme="majorHAnsi"/>
        </w:rPr>
        <w:t>se iba a llevar</w:t>
      </w:r>
      <w:r w:rsidR="00007338" w:rsidRPr="00591DF6">
        <w:rPr>
          <w:rFonts w:asciiTheme="majorHAnsi" w:hAnsiTheme="majorHAnsi"/>
        </w:rPr>
        <w:t xml:space="preserve"> </w:t>
      </w:r>
      <w:r w:rsidR="00DC2252" w:rsidRPr="00591DF6">
        <w:rPr>
          <w:rFonts w:asciiTheme="majorHAnsi" w:hAnsiTheme="majorHAnsi"/>
        </w:rPr>
        <w:t>a</w:t>
      </w:r>
      <w:r w:rsidR="004B273F" w:rsidRPr="00591DF6">
        <w:rPr>
          <w:rFonts w:asciiTheme="majorHAnsi" w:hAnsiTheme="majorHAnsi"/>
        </w:rPr>
        <w:t xml:space="preserve"> </w:t>
      </w:r>
      <w:r w:rsidR="00DC2252" w:rsidRPr="00591DF6">
        <w:rPr>
          <w:rFonts w:asciiTheme="majorHAnsi" w:hAnsiTheme="majorHAnsi"/>
        </w:rPr>
        <w:t xml:space="preserve">cabo esto y se </w:t>
      </w:r>
      <w:r w:rsidR="00D6382F">
        <w:rPr>
          <w:rFonts w:asciiTheme="majorHAnsi" w:hAnsiTheme="majorHAnsi"/>
        </w:rPr>
        <w:t>resolvió que la orientación en Físico M</w:t>
      </w:r>
      <w:r w:rsidR="00DC2252" w:rsidRPr="00591DF6">
        <w:rPr>
          <w:rFonts w:asciiTheme="majorHAnsi" w:hAnsiTheme="majorHAnsi"/>
        </w:rPr>
        <w:t>atemática p</w:t>
      </w:r>
      <w:r w:rsidR="00D6382F">
        <w:rPr>
          <w:rFonts w:asciiTheme="majorHAnsi" w:hAnsiTheme="majorHAnsi"/>
        </w:rPr>
        <w:t>roponía una orientación con el Club de A</w:t>
      </w:r>
      <w:r w:rsidR="00DC2252" w:rsidRPr="00591DF6">
        <w:rPr>
          <w:rFonts w:asciiTheme="majorHAnsi" w:hAnsiTheme="majorHAnsi"/>
        </w:rPr>
        <w:t>migos de</w:t>
      </w:r>
      <w:r w:rsidR="00D6382F">
        <w:rPr>
          <w:rFonts w:asciiTheme="majorHAnsi" w:hAnsiTheme="majorHAnsi"/>
        </w:rPr>
        <w:t xml:space="preserve"> la  A</w:t>
      </w:r>
      <w:r w:rsidR="00DC2252" w:rsidRPr="00591DF6">
        <w:rPr>
          <w:rFonts w:asciiTheme="majorHAnsi" w:hAnsiTheme="majorHAnsi"/>
        </w:rPr>
        <w:t xml:space="preserve">stronomía </w:t>
      </w:r>
      <w:r w:rsidR="00007338" w:rsidRPr="00591DF6">
        <w:rPr>
          <w:rFonts w:asciiTheme="majorHAnsi" w:hAnsiTheme="majorHAnsi"/>
        </w:rPr>
        <w:t xml:space="preserve"> </w:t>
      </w:r>
      <w:r w:rsidR="00DC2252" w:rsidRPr="00591DF6">
        <w:rPr>
          <w:rFonts w:asciiTheme="majorHAnsi" w:hAnsiTheme="majorHAnsi"/>
        </w:rPr>
        <w:t xml:space="preserve">que queda en </w:t>
      </w:r>
      <w:r w:rsidR="004B273F" w:rsidRPr="00591DF6">
        <w:rPr>
          <w:rFonts w:asciiTheme="majorHAnsi" w:hAnsiTheme="majorHAnsi"/>
        </w:rPr>
        <w:t>P</w:t>
      </w:r>
      <w:r w:rsidR="00DC2252" w:rsidRPr="00591DF6">
        <w:rPr>
          <w:rFonts w:asciiTheme="majorHAnsi" w:hAnsiTheme="majorHAnsi"/>
        </w:rPr>
        <w:t xml:space="preserve">arque Centenario y con la </w:t>
      </w:r>
      <w:r w:rsidR="004B273F" w:rsidRPr="00591DF6">
        <w:rPr>
          <w:rFonts w:asciiTheme="majorHAnsi" w:hAnsiTheme="majorHAnsi"/>
        </w:rPr>
        <w:t>F</w:t>
      </w:r>
      <w:r w:rsidR="00DC2252" w:rsidRPr="00591DF6">
        <w:rPr>
          <w:rFonts w:asciiTheme="majorHAnsi" w:hAnsiTheme="majorHAnsi"/>
        </w:rPr>
        <w:t xml:space="preserve">acultad en la carrera de exactas que tiene que ver también con </w:t>
      </w:r>
      <w:r w:rsidR="00DC2252" w:rsidRPr="00591DF6">
        <w:rPr>
          <w:rFonts w:asciiTheme="majorHAnsi" w:hAnsiTheme="majorHAnsi"/>
        </w:rPr>
        <w:lastRenderedPageBreak/>
        <w:t>astronomía</w:t>
      </w:r>
      <w:r w:rsidR="00DF7DDF" w:rsidRPr="00591DF6">
        <w:rPr>
          <w:rFonts w:asciiTheme="majorHAnsi" w:hAnsiTheme="majorHAnsi"/>
        </w:rPr>
        <w:t>, Sociales iba</w:t>
      </w:r>
      <w:r w:rsidR="00D6382F">
        <w:rPr>
          <w:rFonts w:asciiTheme="majorHAnsi" w:hAnsiTheme="majorHAnsi"/>
        </w:rPr>
        <w:t xml:space="preserve"> a</w:t>
      </w:r>
      <w:r w:rsidR="00DF7DDF" w:rsidRPr="00591DF6">
        <w:rPr>
          <w:rFonts w:asciiTheme="majorHAnsi" w:hAnsiTheme="majorHAnsi"/>
        </w:rPr>
        <w:t xml:space="preserve"> hacer una articulación con el </w:t>
      </w:r>
      <w:r w:rsidR="00D6382F">
        <w:rPr>
          <w:rFonts w:asciiTheme="majorHAnsi" w:hAnsiTheme="majorHAnsi"/>
          <w:color w:val="000000" w:themeColor="text1"/>
        </w:rPr>
        <w:t>IS</w:t>
      </w:r>
      <w:r w:rsidR="00DF7DDF" w:rsidRPr="00D6382F">
        <w:rPr>
          <w:rFonts w:asciiTheme="majorHAnsi" w:hAnsiTheme="majorHAnsi"/>
          <w:color w:val="000000" w:themeColor="text1"/>
        </w:rPr>
        <w:t>ER</w:t>
      </w:r>
      <w:r w:rsidR="00DF7DDF" w:rsidRPr="00591DF6">
        <w:rPr>
          <w:rFonts w:asciiTheme="majorHAnsi" w:hAnsiTheme="majorHAnsi"/>
        </w:rPr>
        <w:t xml:space="preserve"> y para quinto 1° y 2° que son las orientaciones en</w:t>
      </w:r>
      <w:r w:rsidR="00D6382F">
        <w:rPr>
          <w:rFonts w:asciiTheme="majorHAnsi" w:hAnsiTheme="majorHAnsi"/>
        </w:rPr>
        <w:t xml:space="preserve"> Lengua se iba a articular con C</w:t>
      </w:r>
      <w:r w:rsidR="00DF7DDF" w:rsidRPr="00591DF6">
        <w:rPr>
          <w:rFonts w:asciiTheme="majorHAnsi" w:hAnsiTheme="majorHAnsi"/>
        </w:rPr>
        <w:t>an</w:t>
      </w:r>
      <w:r w:rsidR="004B273F" w:rsidRPr="00591DF6">
        <w:rPr>
          <w:rFonts w:asciiTheme="majorHAnsi" w:hAnsiTheme="majorHAnsi"/>
        </w:rPr>
        <w:t>c</w:t>
      </w:r>
      <w:r w:rsidR="00DF7DDF" w:rsidRPr="00591DF6">
        <w:rPr>
          <w:rFonts w:asciiTheme="majorHAnsi" w:hAnsiTheme="majorHAnsi"/>
        </w:rPr>
        <w:t>iller</w:t>
      </w:r>
      <w:r w:rsidR="004B273F" w:rsidRPr="00591DF6">
        <w:rPr>
          <w:rFonts w:asciiTheme="majorHAnsi" w:hAnsiTheme="majorHAnsi"/>
        </w:rPr>
        <w:t>í</w:t>
      </w:r>
      <w:r w:rsidR="00DF7DDF" w:rsidRPr="00591DF6">
        <w:rPr>
          <w:rFonts w:asciiTheme="majorHAnsi" w:hAnsiTheme="majorHAnsi"/>
        </w:rPr>
        <w:t>a</w:t>
      </w:r>
      <w:r w:rsidR="004B273F" w:rsidRPr="00591DF6">
        <w:rPr>
          <w:rFonts w:asciiTheme="majorHAnsi" w:hAnsiTheme="majorHAnsi"/>
        </w:rPr>
        <w:t xml:space="preserve"> </w:t>
      </w:r>
      <w:r w:rsidR="00DF7DDF" w:rsidRPr="00591DF6">
        <w:rPr>
          <w:rFonts w:asciiTheme="majorHAnsi" w:hAnsiTheme="majorHAnsi"/>
        </w:rPr>
        <w:t xml:space="preserve"> y en la medida que terciario volviera a la presencialidad hacer algo con </w:t>
      </w:r>
      <w:r w:rsidR="004B273F" w:rsidRPr="00591DF6">
        <w:rPr>
          <w:rFonts w:asciiTheme="majorHAnsi" w:hAnsiTheme="majorHAnsi"/>
        </w:rPr>
        <w:t xml:space="preserve">el nivel </w:t>
      </w:r>
      <w:r w:rsidR="00DF7DDF" w:rsidRPr="00591DF6">
        <w:rPr>
          <w:rFonts w:asciiTheme="majorHAnsi" w:hAnsiTheme="majorHAnsi"/>
        </w:rPr>
        <w:t>terciario</w:t>
      </w:r>
      <w:r w:rsidR="004B273F" w:rsidRPr="00591DF6">
        <w:rPr>
          <w:rFonts w:asciiTheme="majorHAnsi" w:hAnsiTheme="majorHAnsi"/>
        </w:rPr>
        <w:t xml:space="preserve"> de la institución,</w:t>
      </w:r>
      <w:r w:rsidR="00DF7DDF" w:rsidRPr="00591DF6">
        <w:rPr>
          <w:rFonts w:asciiTheme="majorHAnsi" w:hAnsiTheme="majorHAnsi"/>
        </w:rPr>
        <w:t xml:space="preserve"> m</w:t>
      </w:r>
      <w:r w:rsidR="004B273F" w:rsidRPr="00591DF6">
        <w:rPr>
          <w:rFonts w:asciiTheme="majorHAnsi" w:hAnsiTheme="majorHAnsi"/>
        </w:rPr>
        <w:t>á</w:t>
      </w:r>
      <w:r w:rsidR="00DF7DDF" w:rsidRPr="00591DF6">
        <w:rPr>
          <w:rFonts w:asciiTheme="majorHAnsi" w:hAnsiTheme="majorHAnsi"/>
        </w:rPr>
        <w:t>s allá de las charlas orientadoras, orientación vo</w:t>
      </w:r>
      <w:r w:rsidR="00D6382F">
        <w:rPr>
          <w:rFonts w:asciiTheme="majorHAnsi" w:hAnsiTheme="majorHAnsi"/>
        </w:rPr>
        <w:t xml:space="preserve">cacional, ir a la semana de la Matemática en la UBA, actividades </w:t>
      </w:r>
      <w:r w:rsidR="00DF7DDF" w:rsidRPr="00591DF6">
        <w:rPr>
          <w:rFonts w:asciiTheme="majorHAnsi" w:hAnsiTheme="majorHAnsi"/>
        </w:rPr>
        <w:t xml:space="preserve">que se vienen haciendo hace muchos años en la escuela. </w:t>
      </w:r>
    </w:p>
    <w:p w14:paraId="21DDEEC5" w14:textId="46FF37FD" w:rsidR="00797A1A" w:rsidRDefault="005F7A60"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rPr>
      </w:pPr>
      <w:r w:rsidRPr="00591DF6">
        <w:rPr>
          <w:rFonts w:asciiTheme="majorHAnsi" w:hAnsiTheme="majorHAnsi"/>
        </w:rPr>
        <w:t>Pero h</w:t>
      </w:r>
      <w:r w:rsidR="00DF7DDF" w:rsidRPr="00591DF6">
        <w:rPr>
          <w:rFonts w:asciiTheme="majorHAnsi" w:hAnsiTheme="majorHAnsi"/>
        </w:rPr>
        <w:t>oy a la mañana nos lleg</w:t>
      </w:r>
      <w:r w:rsidRPr="00591DF6">
        <w:rPr>
          <w:rFonts w:asciiTheme="majorHAnsi" w:hAnsiTheme="majorHAnsi"/>
        </w:rPr>
        <w:t>ó</w:t>
      </w:r>
      <w:r w:rsidR="00DF7DDF" w:rsidRPr="00591DF6">
        <w:rPr>
          <w:rFonts w:asciiTheme="majorHAnsi" w:hAnsiTheme="majorHAnsi"/>
        </w:rPr>
        <w:t xml:space="preserve"> una ser</w:t>
      </w:r>
      <w:r w:rsidRPr="00591DF6">
        <w:rPr>
          <w:rFonts w:asciiTheme="majorHAnsi" w:hAnsiTheme="majorHAnsi"/>
        </w:rPr>
        <w:t>ie</w:t>
      </w:r>
      <w:r w:rsidR="00DF7DDF" w:rsidRPr="00591DF6">
        <w:rPr>
          <w:rFonts w:asciiTheme="majorHAnsi" w:hAnsiTheme="majorHAnsi"/>
        </w:rPr>
        <w:t xml:space="preserve"> de mails con un cronograma de actividades de inicio a estas pr</w:t>
      </w:r>
      <w:r w:rsidRPr="00591DF6">
        <w:rPr>
          <w:rFonts w:asciiTheme="majorHAnsi" w:hAnsiTheme="majorHAnsi"/>
        </w:rPr>
        <w:t>á</w:t>
      </w:r>
      <w:r w:rsidR="00DF7DDF" w:rsidRPr="00591DF6">
        <w:rPr>
          <w:rFonts w:asciiTheme="majorHAnsi" w:hAnsiTheme="majorHAnsi"/>
        </w:rPr>
        <w:t>cticas</w:t>
      </w:r>
      <w:r w:rsidRPr="00591DF6">
        <w:rPr>
          <w:rFonts w:asciiTheme="majorHAnsi" w:hAnsiTheme="majorHAnsi"/>
        </w:rPr>
        <w:t xml:space="preserve"> que</w:t>
      </w:r>
      <w:r w:rsidR="00DF7DDF" w:rsidRPr="00591DF6">
        <w:rPr>
          <w:rFonts w:asciiTheme="majorHAnsi" w:hAnsiTheme="majorHAnsi"/>
        </w:rPr>
        <w:t xml:space="preserve"> se titula </w:t>
      </w:r>
      <w:r w:rsidRPr="00591DF6">
        <w:rPr>
          <w:rFonts w:asciiTheme="majorHAnsi" w:hAnsiTheme="majorHAnsi"/>
        </w:rPr>
        <w:t>“H</w:t>
      </w:r>
      <w:r w:rsidR="00DF7DDF" w:rsidRPr="00591DF6">
        <w:rPr>
          <w:rFonts w:asciiTheme="majorHAnsi" w:hAnsiTheme="majorHAnsi"/>
        </w:rPr>
        <w:t>abilidades para el futuro</w:t>
      </w:r>
      <w:r w:rsidRPr="00591DF6">
        <w:rPr>
          <w:rFonts w:asciiTheme="majorHAnsi" w:hAnsiTheme="majorHAnsi"/>
        </w:rPr>
        <w:t>”</w:t>
      </w:r>
      <w:r w:rsidR="00D6382F">
        <w:rPr>
          <w:rFonts w:asciiTheme="majorHAnsi" w:hAnsiTheme="majorHAnsi"/>
        </w:rPr>
        <w:t xml:space="preserve">. No se informa sobre </w:t>
      </w:r>
      <w:r w:rsidR="00DF7DDF" w:rsidRPr="00591DF6">
        <w:rPr>
          <w:rFonts w:asciiTheme="majorHAnsi" w:hAnsiTheme="majorHAnsi"/>
        </w:rPr>
        <w:t xml:space="preserve"> los contenidos pedagógicos</w:t>
      </w:r>
      <w:r w:rsidR="00D6382F">
        <w:rPr>
          <w:rFonts w:asciiTheme="majorHAnsi" w:hAnsiTheme="majorHAnsi"/>
        </w:rPr>
        <w:t xml:space="preserve"> de estas actividades. Se trata de</w:t>
      </w:r>
      <w:r w:rsidR="00DF7DDF" w:rsidRPr="00591DF6">
        <w:rPr>
          <w:rFonts w:asciiTheme="majorHAnsi" w:hAnsiTheme="majorHAnsi"/>
        </w:rPr>
        <w:t xml:space="preserve"> una notificación</w:t>
      </w:r>
      <w:r w:rsidRPr="00591DF6">
        <w:rPr>
          <w:rFonts w:asciiTheme="majorHAnsi" w:hAnsiTheme="majorHAnsi"/>
        </w:rPr>
        <w:t>,</w:t>
      </w:r>
      <w:r w:rsidR="00DF7DDF" w:rsidRPr="00591DF6">
        <w:rPr>
          <w:rFonts w:asciiTheme="majorHAnsi" w:hAnsiTheme="majorHAnsi"/>
        </w:rPr>
        <w:t xml:space="preserve"> pero se enmarca en la resolución que</w:t>
      </w:r>
      <w:r w:rsidRPr="00591DF6">
        <w:rPr>
          <w:rFonts w:asciiTheme="majorHAnsi" w:hAnsiTheme="majorHAnsi"/>
        </w:rPr>
        <w:t xml:space="preserve"> </w:t>
      </w:r>
      <w:r w:rsidR="00DF7DDF" w:rsidRPr="00591DF6">
        <w:rPr>
          <w:rFonts w:asciiTheme="majorHAnsi" w:hAnsiTheme="majorHAnsi"/>
        </w:rPr>
        <w:t>llego a fin</w:t>
      </w:r>
      <w:r w:rsidRPr="00591DF6">
        <w:rPr>
          <w:rFonts w:asciiTheme="majorHAnsi" w:hAnsiTheme="majorHAnsi"/>
        </w:rPr>
        <w:t>es</w:t>
      </w:r>
      <w:r w:rsidR="00DF7DDF" w:rsidRPr="00591DF6">
        <w:rPr>
          <w:rFonts w:asciiTheme="majorHAnsi" w:hAnsiTheme="majorHAnsi"/>
        </w:rPr>
        <w:t xml:space="preserve"> de</w:t>
      </w:r>
      <w:r w:rsidRPr="00591DF6">
        <w:rPr>
          <w:rFonts w:asciiTheme="majorHAnsi" w:hAnsiTheme="majorHAnsi"/>
        </w:rPr>
        <w:t xml:space="preserve">l </w:t>
      </w:r>
      <w:r w:rsidR="00DF7DDF" w:rsidRPr="00591DF6">
        <w:rPr>
          <w:rFonts w:asciiTheme="majorHAnsi" w:hAnsiTheme="majorHAnsi"/>
        </w:rPr>
        <w:t>año</w:t>
      </w:r>
      <w:r w:rsidR="00D6382F">
        <w:rPr>
          <w:rFonts w:asciiTheme="majorHAnsi" w:hAnsiTheme="majorHAnsi"/>
        </w:rPr>
        <w:t xml:space="preserve"> pasado.</w:t>
      </w:r>
      <w:r w:rsidR="00DF7DDF" w:rsidRPr="00591DF6">
        <w:rPr>
          <w:rFonts w:asciiTheme="majorHAnsi" w:hAnsiTheme="majorHAnsi"/>
        </w:rPr>
        <w:t xml:space="preserve"> </w:t>
      </w:r>
      <w:r w:rsidR="00D6382F">
        <w:rPr>
          <w:rFonts w:asciiTheme="majorHAnsi" w:hAnsiTheme="majorHAnsi"/>
        </w:rPr>
        <w:t>L</w:t>
      </w:r>
      <w:r w:rsidR="00C24981" w:rsidRPr="00591DF6">
        <w:rPr>
          <w:rFonts w:asciiTheme="majorHAnsi" w:hAnsiTheme="majorHAnsi"/>
        </w:rPr>
        <w:t xml:space="preserve">as actividades </w:t>
      </w:r>
      <w:r w:rsidR="00DF7DDF" w:rsidRPr="00591DF6">
        <w:rPr>
          <w:rFonts w:asciiTheme="majorHAnsi" w:hAnsiTheme="majorHAnsi"/>
        </w:rPr>
        <w:t>emp</w:t>
      </w:r>
      <w:r w:rsidR="00C24981" w:rsidRPr="00591DF6">
        <w:rPr>
          <w:rFonts w:asciiTheme="majorHAnsi" w:hAnsiTheme="majorHAnsi"/>
        </w:rPr>
        <w:t>ezarían</w:t>
      </w:r>
      <w:r w:rsidR="00DF7DDF" w:rsidRPr="00591DF6">
        <w:rPr>
          <w:rFonts w:asciiTheme="majorHAnsi" w:hAnsiTheme="majorHAnsi"/>
        </w:rPr>
        <w:t xml:space="preserve"> a fine</w:t>
      </w:r>
      <w:r w:rsidR="00D6382F">
        <w:rPr>
          <w:rFonts w:asciiTheme="majorHAnsi" w:hAnsiTheme="majorHAnsi"/>
        </w:rPr>
        <w:t>s</w:t>
      </w:r>
      <w:r w:rsidR="00DF7DDF" w:rsidRPr="00591DF6">
        <w:rPr>
          <w:rFonts w:asciiTheme="majorHAnsi" w:hAnsiTheme="majorHAnsi"/>
        </w:rPr>
        <w:t xml:space="preserve"> de abril</w:t>
      </w:r>
      <w:r w:rsidR="00D607BA">
        <w:rPr>
          <w:rFonts w:asciiTheme="majorHAnsi" w:hAnsiTheme="majorHAnsi"/>
        </w:rPr>
        <w:t xml:space="preserve"> o</w:t>
      </w:r>
      <w:r w:rsidR="00DF7DDF" w:rsidRPr="00591DF6">
        <w:rPr>
          <w:rFonts w:asciiTheme="majorHAnsi" w:hAnsiTheme="majorHAnsi"/>
        </w:rPr>
        <w:t xml:space="preserve"> principios de mayo</w:t>
      </w:r>
      <w:r w:rsidR="00D607BA">
        <w:rPr>
          <w:rFonts w:asciiTheme="majorHAnsi" w:hAnsiTheme="majorHAnsi"/>
        </w:rPr>
        <w:t>,</w:t>
      </w:r>
      <w:r w:rsidR="00DF7DDF" w:rsidRPr="00591DF6">
        <w:rPr>
          <w:rFonts w:asciiTheme="majorHAnsi" w:hAnsiTheme="majorHAnsi"/>
        </w:rPr>
        <w:t xml:space="preserve"> que coincide con el cierre de bimestre </w:t>
      </w:r>
      <w:r w:rsidR="00C24981" w:rsidRPr="00591DF6">
        <w:rPr>
          <w:rFonts w:asciiTheme="majorHAnsi" w:hAnsiTheme="majorHAnsi"/>
        </w:rPr>
        <w:t xml:space="preserve">y </w:t>
      </w:r>
      <w:r w:rsidR="00DF7DDF" w:rsidRPr="00591DF6">
        <w:rPr>
          <w:rFonts w:asciiTheme="majorHAnsi" w:hAnsiTheme="majorHAnsi"/>
        </w:rPr>
        <w:t>es totalmente desafortunado</w:t>
      </w:r>
      <w:r w:rsidR="00D607BA">
        <w:rPr>
          <w:rFonts w:asciiTheme="majorHAnsi" w:hAnsiTheme="majorHAnsi"/>
        </w:rPr>
        <w:t>. Las actividades se realizarán</w:t>
      </w:r>
      <w:r w:rsidR="00DF7DDF" w:rsidRPr="00591DF6">
        <w:rPr>
          <w:rFonts w:asciiTheme="majorHAnsi" w:hAnsiTheme="majorHAnsi"/>
        </w:rPr>
        <w:t xml:space="preserve"> en la UNICABA</w:t>
      </w:r>
      <w:r w:rsidR="00D607BA">
        <w:rPr>
          <w:rFonts w:asciiTheme="majorHAnsi" w:hAnsiTheme="majorHAnsi"/>
        </w:rPr>
        <w:t>, lo que generó</w:t>
      </w:r>
      <w:r w:rsidR="00F368A0" w:rsidRPr="00591DF6">
        <w:rPr>
          <w:rFonts w:asciiTheme="majorHAnsi" w:hAnsiTheme="majorHAnsi"/>
        </w:rPr>
        <w:t xml:space="preserve"> mucha consternación en </w:t>
      </w:r>
      <w:r w:rsidR="00C24981" w:rsidRPr="00591DF6">
        <w:rPr>
          <w:rFonts w:asciiTheme="majorHAnsi" w:hAnsiTheme="majorHAnsi"/>
        </w:rPr>
        <w:t xml:space="preserve">los </w:t>
      </w:r>
      <w:r w:rsidR="00F368A0" w:rsidRPr="00591DF6">
        <w:rPr>
          <w:rFonts w:asciiTheme="majorHAnsi" w:hAnsiTheme="majorHAnsi"/>
        </w:rPr>
        <w:t>docente</w:t>
      </w:r>
      <w:r w:rsidR="00C24981" w:rsidRPr="00591DF6">
        <w:rPr>
          <w:rFonts w:asciiTheme="majorHAnsi" w:hAnsiTheme="majorHAnsi"/>
        </w:rPr>
        <w:t>s</w:t>
      </w:r>
      <w:r w:rsidR="00D607BA">
        <w:rPr>
          <w:rFonts w:asciiTheme="majorHAnsi" w:hAnsiTheme="majorHAnsi"/>
        </w:rPr>
        <w:t xml:space="preserve"> porque</w:t>
      </w:r>
      <w:r w:rsidR="00F368A0" w:rsidRPr="00591DF6">
        <w:rPr>
          <w:rFonts w:asciiTheme="majorHAnsi" w:hAnsiTheme="majorHAnsi"/>
        </w:rPr>
        <w:t xml:space="preserve"> después de</w:t>
      </w:r>
      <w:r w:rsidR="00D607BA">
        <w:rPr>
          <w:rFonts w:asciiTheme="majorHAnsi" w:hAnsiTheme="majorHAnsi"/>
        </w:rPr>
        <w:t xml:space="preserve"> todo lo que se pensó y programó de repente se informa desde el Ministerio</w:t>
      </w:r>
      <w:r w:rsidR="00F368A0" w:rsidRPr="00591DF6">
        <w:rPr>
          <w:rFonts w:asciiTheme="majorHAnsi" w:hAnsiTheme="majorHAnsi"/>
        </w:rPr>
        <w:t xml:space="preserve"> que vamos</w:t>
      </w:r>
      <w:r w:rsidR="00D607BA">
        <w:rPr>
          <w:rFonts w:asciiTheme="majorHAnsi" w:hAnsiTheme="majorHAnsi"/>
        </w:rPr>
        <w:t xml:space="preserve"> a</w:t>
      </w:r>
      <w:r w:rsidR="00F368A0" w:rsidRPr="00591DF6">
        <w:rPr>
          <w:rFonts w:asciiTheme="majorHAnsi" w:hAnsiTheme="majorHAnsi"/>
        </w:rPr>
        <w:t xml:space="preserve"> hacer </w:t>
      </w:r>
      <w:r w:rsidR="00C24981" w:rsidRPr="00591DF6">
        <w:rPr>
          <w:rFonts w:asciiTheme="majorHAnsi" w:hAnsiTheme="majorHAnsi"/>
        </w:rPr>
        <w:t>otra cosa</w:t>
      </w:r>
      <w:r w:rsidR="00F368A0" w:rsidRPr="00591DF6">
        <w:rPr>
          <w:rFonts w:asciiTheme="majorHAnsi" w:hAnsiTheme="majorHAnsi"/>
        </w:rPr>
        <w:t xml:space="preserve"> y </w:t>
      </w:r>
      <w:r w:rsidR="00D607BA">
        <w:rPr>
          <w:rFonts w:asciiTheme="majorHAnsi" w:hAnsiTheme="majorHAnsi"/>
        </w:rPr>
        <w:t>sobre todo porque no se sabe qué</w:t>
      </w:r>
      <w:r w:rsidR="00F368A0" w:rsidRPr="00591DF6">
        <w:rPr>
          <w:rFonts w:asciiTheme="majorHAnsi" w:hAnsiTheme="majorHAnsi"/>
        </w:rPr>
        <w:t xml:space="preserve"> van</w:t>
      </w:r>
      <w:r w:rsidR="00D607BA">
        <w:rPr>
          <w:rFonts w:asciiTheme="majorHAnsi" w:hAnsiTheme="majorHAnsi"/>
        </w:rPr>
        <w:t xml:space="preserve"> a</w:t>
      </w:r>
      <w:r w:rsidR="00F368A0" w:rsidRPr="00591DF6">
        <w:rPr>
          <w:rFonts w:asciiTheme="majorHAnsi" w:hAnsiTheme="majorHAnsi"/>
        </w:rPr>
        <w:t xml:space="preserve"> hacer</w:t>
      </w:r>
      <w:r w:rsidR="00D607BA">
        <w:rPr>
          <w:rFonts w:asciiTheme="majorHAnsi" w:hAnsiTheme="majorHAnsi"/>
        </w:rPr>
        <w:t xml:space="preserve"> los estudiantes en esta instancia</w:t>
      </w:r>
      <w:r w:rsidR="00C24981" w:rsidRPr="00591DF6">
        <w:rPr>
          <w:rFonts w:asciiTheme="majorHAnsi" w:hAnsiTheme="majorHAnsi"/>
        </w:rPr>
        <w:t xml:space="preserve">. </w:t>
      </w:r>
      <w:r w:rsidR="00F368A0" w:rsidRPr="00591DF6">
        <w:rPr>
          <w:rFonts w:asciiTheme="majorHAnsi" w:hAnsiTheme="majorHAnsi"/>
        </w:rPr>
        <w:t xml:space="preserve"> </w:t>
      </w:r>
      <w:r w:rsidR="00C24981" w:rsidRPr="00591DF6">
        <w:rPr>
          <w:rFonts w:asciiTheme="majorHAnsi" w:hAnsiTheme="majorHAnsi"/>
        </w:rPr>
        <w:t>Tampoco</w:t>
      </w:r>
      <w:r w:rsidR="00F368A0" w:rsidRPr="00591DF6">
        <w:rPr>
          <w:rFonts w:asciiTheme="majorHAnsi" w:hAnsiTheme="majorHAnsi"/>
        </w:rPr>
        <w:t xml:space="preserve"> nos gusta que sea</w:t>
      </w:r>
      <w:r w:rsidR="00D607BA">
        <w:rPr>
          <w:rFonts w:asciiTheme="majorHAnsi" w:hAnsiTheme="majorHAnsi"/>
        </w:rPr>
        <w:t xml:space="preserve"> de asistencia obligatoria. La actividad tiene  la</w:t>
      </w:r>
      <w:r w:rsidR="003C2CB0" w:rsidRPr="00591DF6">
        <w:rPr>
          <w:rFonts w:asciiTheme="majorHAnsi" w:hAnsiTheme="majorHAnsi"/>
        </w:rPr>
        <w:t xml:space="preserve"> carga horaria de la mañana completa,</w:t>
      </w:r>
      <w:r w:rsidR="00D607BA">
        <w:rPr>
          <w:rFonts w:asciiTheme="majorHAnsi" w:hAnsiTheme="majorHAnsi"/>
        </w:rPr>
        <w:t xml:space="preserve"> y</w:t>
      </w:r>
      <w:r w:rsidR="003C2CB0" w:rsidRPr="00591DF6">
        <w:rPr>
          <w:rFonts w:asciiTheme="majorHAnsi" w:hAnsiTheme="majorHAnsi"/>
        </w:rPr>
        <w:t xml:space="preserve"> es en la Uni</w:t>
      </w:r>
      <w:r w:rsidR="006206AE" w:rsidRPr="00591DF6">
        <w:rPr>
          <w:rFonts w:asciiTheme="majorHAnsi" w:hAnsiTheme="majorHAnsi"/>
        </w:rPr>
        <w:t>versidad de la Ciudad</w:t>
      </w:r>
      <w:r w:rsidR="003C2CB0" w:rsidRPr="00591DF6">
        <w:rPr>
          <w:rFonts w:asciiTheme="majorHAnsi" w:hAnsiTheme="majorHAnsi"/>
        </w:rPr>
        <w:t xml:space="preserve"> en contra de la cual n</w:t>
      </w:r>
      <w:r w:rsidR="00D607BA">
        <w:rPr>
          <w:rFonts w:asciiTheme="majorHAnsi" w:hAnsiTheme="majorHAnsi"/>
        </w:rPr>
        <w:t>os</w:t>
      </w:r>
      <w:r w:rsidR="003C2CB0" w:rsidRPr="00591DF6">
        <w:rPr>
          <w:rFonts w:asciiTheme="majorHAnsi" w:hAnsiTheme="majorHAnsi"/>
        </w:rPr>
        <w:t xml:space="preserve"> venimos manifestando hace mucho por varios motivos. El pedido de los docente</w:t>
      </w:r>
      <w:r w:rsidR="00705CA2" w:rsidRPr="00591DF6">
        <w:rPr>
          <w:rFonts w:asciiTheme="majorHAnsi" w:hAnsiTheme="majorHAnsi"/>
        </w:rPr>
        <w:t>s</w:t>
      </w:r>
      <w:r w:rsidR="003C2CB0" w:rsidRPr="00591DF6">
        <w:rPr>
          <w:rFonts w:asciiTheme="majorHAnsi" w:hAnsiTheme="majorHAnsi"/>
        </w:rPr>
        <w:t xml:space="preserve"> de nivel medio es que como Consejo Directivo nos apoyen</w:t>
      </w:r>
      <w:r w:rsidR="0018122C">
        <w:rPr>
          <w:rFonts w:asciiTheme="majorHAnsi" w:hAnsiTheme="majorHAnsi"/>
        </w:rPr>
        <w:t xml:space="preserve"> </w:t>
      </w:r>
      <w:r w:rsidR="00D51C23" w:rsidRPr="00591DF6">
        <w:rPr>
          <w:rFonts w:asciiTheme="majorHAnsi" w:hAnsiTheme="majorHAnsi"/>
        </w:rPr>
        <w:t>y acompañe</w:t>
      </w:r>
      <w:r w:rsidR="00D607BA">
        <w:rPr>
          <w:rFonts w:asciiTheme="majorHAnsi" w:hAnsiTheme="majorHAnsi"/>
        </w:rPr>
        <w:t>n</w:t>
      </w:r>
      <w:r w:rsidR="00D51C23" w:rsidRPr="00591DF6">
        <w:rPr>
          <w:rFonts w:asciiTheme="majorHAnsi" w:hAnsiTheme="majorHAnsi"/>
        </w:rPr>
        <w:t xml:space="preserve"> </w:t>
      </w:r>
      <w:r w:rsidR="00705CA2" w:rsidRPr="00591DF6">
        <w:rPr>
          <w:rFonts w:asciiTheme="majorHAnsi" w:hAnsiTheme="majorHAnsi"/>
        </w:rPr>
        <w:t xml:space="preserve">en </w:t>
      </w:r>
      <w:r w:rsidR="00D51C23" w:rsidRPr="00591DF6">
        <w:rPr>
          <w:rFonts w:asciiTheme="majorHAnsi" w:hAnsiTheme="majorHAnsi"/>
        </w:rPr>
        <w:t xml:space="preserve">el </w:t>
      </w:r>
      <w:r w:rsidR="00705CA2" w:rsidRPr="00591DF6">
        <w:rPr>
          <w:rFonts w:asciiTheme="majorHAnsi" w:hAnsiTheme="majorHAnsi"/>
        </w:rPr>
        <w:t>rechazo por los motivos antes mencionados</w:t>
      </w:r>
      <w:r w:rsidR="0084792C" w:rsidRPr="00591DF6">
        <w:rPr>
          <w:rFonts w:asciiTheme="majorHAnsi" w:hAnsiTheme="majorHAnsi"/>
        </w:rPr>
        <w:t>.</w:t>
      </w:r>
      <w:r w:rsidR="00F368A0" w:rsidRPr="00591DF6">
        <w:rPr>
          <w:rFonts w:asciiTheme="majorHAnsi" w:hAnsiTheme="majorHAnsi"/>
        </w:rPr>
        <w:t xml:space="preserve"> </w:t>
      </w:r>
    </w:p>
    <w:p w14:paraId="0C09EFB2" w14:textId="77777777" w:rsidR="00D607BA" w:rsidRDefault="00D607BA"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rPr>
      </w:pPr>
    </w:p>
    <w:p w14:paraId="743D3144" w14:textId="7D010FAF" w:rsidR="00D607BA" w:rsidRDefault="00D607BA"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rPr>
      </w:pPr>
      <w:r>
        <w:rPr>
          <w:rFonts w:asciiTheme="majorHAnsi" w:hAnsiTheme="majorHAnsi"/>
        </w:rPr>
        <w:t>A continuación el Consejo Directivo redacta de manera conjunta un texto en base al redactado por docentes del nivel medio y se somete a votación.</w:t>
      </w:r>
    </w:p>
    <w:p w14:paraId="24FC4573" w14:textId="2B4CF8EE" w:rsidR="00D607BA" w:rsidRDefault="00D607BA"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rPr>
      </w:pPr>
      <w:r>
        <w:rPr>
          <w:rFonts w:asciiTheme="majorHAnsi" w:hAnsiTheme="majorHAnsi"/>
        </w:rPr>
        <w:t>Se transcribe el texto a continuación:</w:t>
      </w:r>
    </w:p>
    <w:p w14:paraId="6EDEF6DF" w14:textId="214352E2" w:rsidR="0018122C" w:rsidRPr="00591DF6" w:rsidRDefault="0018122C"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rPr>
      </w:pPr>
    </w:p>
    <w:p w14:paraId="43E47BB9" w14:textId="77777777" w:rsidR="00797A1A" w:rsidRPr="00591DF6" w:rsidRDefault="00797A1A"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b/>
          <w:bCs/>
          <w:u w:val="single"/>
        </w:rPr>
      </w:pPr>
    </w:p>
    <w:p w14:paraId="5BE15005" w14:textId="77777777" w:rsidR="00705CA2" w:rsidRPr="00705CA2" w:rsidRDefault="00705CA2" w:rsidP="00591DF6">
      <w:pPr>
        <w:spacing w:after="0" w:line="240" w:lineRule="auto"/>
        <w:jc w:val="both"/>
        <w:rPr>
          <w:rFonts w:asciiTheme="majorHAnsi" w:eastAsia="Times New Roman" w:hAnsiTheme="majorHAnsi" w:cs="Times New Roman"/>
          <w:sz w:val="24"/>
          <w:szCs w:val="24"/>
          <w:lang w:eastAsia="es-AR"/>
        </w:rPr>
      </w:pPr>
      <w:r w:rsidRPr="00705CA2">
        <w:rPr>
          <w:rFonts w:asciiTheme="majorHAnsi" w:eastAsia="Times New Roman" w:hAnsiTheme="majorHAnsi" w:cs="Arial"/>
          <w:color w:val="000000"/>
          <w:sz w:val="24"/>
          <w:szCs w:val="24"/>
          <w:lang w:eastAsia="es-AR"/>
        </w:rPr>
        <w:t>En el día de la fecha, martes 12 de abril de 2022, les docentes del Nivel Medio del Lenguas Vivas Juan Ramón Fernández recibieron, vía mail enviado desde la Dirección del nivel, la información de que en los últimos días de abril y los primeros de mayo se realizarán actividades educativas vinculadas a la “Instancia Introductoria” establecida para las Actividades de Aproximación al mundo del trabajo y los estudios superiores (ACAP)”.</w:t>
      </w:r>
    </w:p>
    <w:p w14:paraId="6DC7A6BB" w14:textId="77777777" w:rsidR="00705CA2" w:rsidRPr="00705CA2" w:rsidRDefault="00705CA2" w:rsidP="00591DF6">
      <w:pPr>
        <w:spacing w:after="0" w:line="240" w:lineRule="auto"/>
        <w:jc w:val="both"/>
        <w:rPr>
          <w:rFonts w:asciiTheme="majorHAnsi" w:eastAsia="Times New Roman" w:hAnsiTheme="majorHAnsi" w:cs="Times New Roman"/>
          <w:sz w:val="24"/>
          <w:szCs w:val="24"/>
          <w:lang w:eastAsia="es-AR"/>
        </w:rPr>
      </w:pPr>
    </w:p>
    <w:p w14:paraId="1F5448C0" w14:textId="0A702A0D" w:rsidR="00705CA2" w:rsidRPr="00705CA2" w:rsidRDefault="00705CA2" w:rsidP="00591DF6">
      <w:pPr>
        <w:spacing w:after="0" w:line="240" w:lineRule="auto"/>
        <w:jc w:val="both"/>
        <w:rPr>
          <w:rFonts w:asciiTheme="majorHAnsi" w:eastAsia="Times New Roman" w:hAnsiTheme="majorHAnsi" w:cs="Times New Roman"/>
          <w:sz w:val="24"/>
          <w:szCs w:val="24"/>
          <w:lang w:eastAsia="es-AR"/>
        </w:rPr>
      </w:pPr>
      <w:r w:rsidRPr="00705CA2">
        <w:rPr>
          <w:rFonts w:asciiTheme="majorHAnsi" w:eastAsia="Times New Roman" w:hAnsiTheme="majorHAnsi" w:cs="Arial"/>
          <w:color w:val="000000"/>
          <w:sz w:val="24"/>
          <w:szCs w:val="24"/>
          <w:lang w:eastAsia="es-AR"/>
        </w:rPr>
        <w:t>Dichas actividades son parte del nuevo proyecto del Ministerio de Educación de CABA, anunci</w:t>
      </w:r>
      <w:r w:rsidR="00D607BA">
        <w:rPr>
          <w:rFonts w:asciiTheme="majorHAnsi" w:eastAsia="Times New Roman" w:hAnsiTheme="majorHAnsi" w:cs="Arial"/>
          <w:color w:val="000000"/>
          <w:sz w:val="24"/>
          <w:szCs w:val="24"/>
          <w:lang w:eastAsia="es-AR"/>
        </w:rPr>
        <w:t>ado con bombos y platillos por T</w:t>
      </w:r>
      <w:r w:rsidRPr="00705CA2">
        <w:rPr>
          <w:rFonts w:asciiTheme="majorHAnsi" w:eastAsia="Times New Roman" w:hAnsiTheme="majorHAnsi" w:cs="Arial"/>
          <w:color w:val="000000"/>
          <w:sz w:val="24"/>
          <w:szCs w:val="24"/>
          <w:lang w:eastAsia="es-AR"/>
        </w:rPr>
        <w:t>iktok, y que consiste en una serie de actividades de vinculación entre la escuela y el mundo laboral.</w:t>
      </w:r>
    </w:p>
    <w:p w14:paraId="7F77A81E" w14:textId="77777777" w:rsidR="00705CA2" w:rsidRPr="00705CA2" w:rsidRDefault="00705CA2" w:rsidP="00591DF6">
      <w:pPr>
        <w:spacing w:after="0" w:line="240" w:lineRule="auto"/>
        <w:jc w:val="both"/>
        <w:rPr>
          <w:rFonts w:asciiTheme="majorHAnsi" w:eastAsia="Times New Roman" w:hAnsiTheme="majorHAnsi" w:cs="Times New Roman"/>
          <w:sz w:val="24"/>
          <w:szCs w:val="24"/>
          <w:lang w:eastAsia="es-AR"/>
        </w:rPr>
      </w:pPr>
    </w:p>
    <w:p w14:paraId="2C7973D9" w14:textId="77777777" w:rsidR="00705CA2" w:rsidRPr="00705CA2" w:rsidRDefault="00705CA2" w:rsidP="00591DF6">
      <w:pPr>
        <w:spacing w:after="0" w:line="240" w:lineRule="auto"/>
        <w:jc w:val="both"/>
        <w:rPr>
          <w:rFonts w:asciiTheme="majorHAnsi" w:eastAsia="Times New Roman" w:hAnsiTheme="majorHAnsi" w:cs="Times New Roman"/>
          <w:sz w:val="24"/>
          <w:szCs w:val="24"/>
          <w:lang w:eastAsia="es-AR"/>
        </w:rPr>
      </w:pPr>
      <w:r w:rsidRPr="00705CA2">
        <w:rPr>
          <w:rFonts w:asciiTheme="majorHAnsi" w:eastAsia="Times New Roman" w:hAnsiTheme="majorHAnsi" w:cs="Arial"/>
          <w:color w:val="000000"/>
          <w:sz w:val="24"/>
          <w:szCs w:val="24"/>
          <w:lang w:eastAsia="es-AR"/>
        </w:rPr>
        <w:t>Desde fines del año pasado les docentes del Nivel medio de la institución vienen trabajando para intentar darles a esas actividades un carácter pedagógico y realmente enriquecedor para les estudiantes. De esa manera acercaron propuestas e ideas al equipo de gestión.</w:t>
      </w:r>
    </w:p>
    <w:p w14:paraId="4A5E0381" w14:textId="77777777" w:rsidR="00705CA2" w:rsidRPr="00705CA2" w:rsidRDefault="00705CA2" w:rsidP="00591DF6">
      <w:pPr>
        <w:spacing w:after="0" w:line="240" w:lineRule="auto"/>
        <w:jc w:val="both"/>
        <w:rPr>
          <w:rFonts w:asciiTheme="majorHAnsi" w:eastAsia="Times New Roman" w:hAnsiTheme="majorHAnsi" w:cs="Times New Roman"/>
          <w:sz w:val="24"/>
          <w:szCs w:val="24"/>
          <w:lang w:eastAsia="es-AR"/>
        </w:rPr>
      </w:pPr>
    </w:p>
    <w:p w14:paraId="13B94422" w14:textId="77777777" w:rsidR="00705CA2" w:rsidRPr="00705CA2" w:rsidRDefault="00705CA2" w:rsidP="00591DF6">
      <w:pPr>
        <w:spacing w:after="0" w:line="240" w:lineRule="auto"/>
        <w:jc w:val="both"/>
        <w:rPr>
          <w:rFonts w:asciiTheme="majorHAnsi" w:eastAsia="Times New Roman" w:hAnsiTheme="majorHAnsi" w:cs="Times New Roman"/>
          <w:sz w:val="24"/>
          <w:szCs w:val="24"/>
          <w:lang w:eastAsia="es-AR"/>
        </w:rPr>
      </w:pPr>
      <w:r w:rsidRPr="00705CA2">
        <w:rPr>
          <w:rFonts w:asciiTheme="majorHAnsi" w:eastAsia="Times New Roman" w:hAnsiTheme="majorHAnsi" w:cs="Arial"/>
          <w:color w:val="000000"/>
          <w:sz w:val="24"/>
          <w:szCs w:val="24"/>
          <w:lang w:eastAsia="es-AR"/>
        </w:rPr>
        <w:t>Hoy, sin aviso previo, sin trabajo en conjunto y sin explicitar los objetivos ni los contenidos pedagógicos, se les anuncia que esta primera instancia se realizará en la Universidad de la Ciudad de Buenos Aires, con fechas ya establecidas, incluso interrumpiendo el cierre del bimestre.</w:t>
      </w:r>
    </w:p>
    <w:p w14:paraId="45777EC7" w14:textId="77777777" w:rsidR="00705CA2" w:rsidRPr="00705CA2" w:rsidRDefault="00705CA2" w:rsidP="00591DF6">
      <w:pPr>
        <w:spacing w:after="0" w:line="240" w:lineRule="auto"/>
        <w:jc w:val="both"/>
        <w:rPr>
          <w:rFonts w:asciiTheme="majorHAnsi" w:eastAsia="Times New Roman" w:hAnsiTheme="majorHAnsi" w:cs="Times New Roman"/>
          <w:sz w:val="24"/>
          <w:szCs w:val="24"/>
          <w:lang w:eastAsia="es-AR"/>
        </w:rPr>
      </w:pPr>
    </w:p>
    <w:p w14:paraId="14477B80" w14:textId="77777777" w:rsidR="00705CA2" w:rsidRPr="00705CA2" w:rsidRDefault="00705CA2" w:rsidP="00591DF6">
      <w:pPr>
        <w:spacing w:after="0" w:line="240" w:lineRule="auto"/>
        <w:jc w:val="both"/>
        <w:rPr>
          <w:rFonts w:asciiTheme="majorHAnsi" w:eastAsia="Times New Roman" w:hAnsiTheme="majorHAnsi" w:cs="Times New Roman"/>
          <w:sz w:val="24"/>
          <w:szCs w:val="24"/>
          <w:lang w:eastAsia="es-AR"/>
        </w:rPr>
      </w:pPr>
      <w:r w:rsidRPr="00705CA2">
        <w:rPr>
          <w:rFonts w:asciiTheme="majorHAnsi" w:eastAsia="Times New Roman" w:hAnsiTheme="majorHAnsi" w:cs="Arial"/>
          <w:color w:val="000000"/>
          <w:sz w:val="24"/>
          <w:szCs w:val="24"/>
          <w:lang w:eastAsia="es-AR"/>
        </w:rPr>
        <w:t>Ante esta situación, les docentes y estudiantes del nivel quieren dejar asentada su preocupación y alerta. La comunidad del Lenguas Vivas se viene manifestando claramente en contra de la creación de la Universidad de la Ciudad como parte del grupo de 29 instituciones terciarias a las que este nuevo proyecto desconoce y pone en riesgo.</w:t>
      </w:r>
    </w:p>
    <w:p w14:paraId="1559A3DC" w14:textId="77777777" w:rsidR="00705CA2" w:rsidRPr="00705CA2" w:rsidRDefault="00705CA2" w:rsidP="00591DF6">
      <w:pPr>
        <w:spacing w:after="0" w:line="240" w:lineRule="auto"/>
        <w:jc w:val="both"/>
        <w:rPr>
          <w:rFonts w:asciiTheme="majorHAnsi" w:eastAsia="Times New Roman" w:hAnsiTheme="majorHAnsi" w:cs="Times New Roman"/>
          <w:sz w:val="24"/>
          <w:szCs w:val="24"/>
          <w:lang w:eastAsia="es-AR"/>
        </w:rPr>
      </w:pPr>
    </w:p>
    <w:p w14:paraId="2AEFF7E7" w14:textId="77777777" w:rsidR="00705CA2" w:rsidRPr="00705CA2" w:rsidRDefault="00705CA2" w:rsidP="00591DF6">
      <w:pPr>
        <w:spacing w:after="0" w:line="240" w:lineRule="auto"/>
        <w:jc w:val="both"/>
        <w:rPr>
          <w:rFonts w:asciiTheme="majorHAnsi" w:eastAsia="Times New Roman" w:hAnsiTheme="majorHAnsi" w:cs="Times New Roman"/>
          <w:sz w:val="24"/>
          <w:szCs w:val="24"/>
          <w:lang w:eastAsia="es-AR"/>
        </w:rPr>
      </w:pPr>
      <w:r w:rsidRPr="00705CA2">
        <w:rPr>
          <w:rFonts w:asciiTheme="majorHAnsi" w:eastAsia="Times New Roman" w:hAnsiTheme="majorHAnsi" w:cs="Arial"/>
          <w:color w:val="000000"/>
          <w:sz w:val="24"/>
          <w:szCs w:val="24"/>
          <w:lang w:eastAsia="es-AR"/>
        </w:rPr>
        <w:t>Como Consejo Directivo rechazamos esta medida que busca legitimar la Universidad de la Ciudad y erosionar la matrícula de nuestros terciarios y exigimos que se respete la propuesta del equipo de docentes de nivel medio de la institución.</w:t>
      </w:r>
    </w:p>
    <w:p w14:paraId="66AF00FD" w14:textId="77777777" w:rsidR="00570BCC" w:rsidRPr="00591DF6" w:rsidRDefault="00570BCC"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b/>
          <w:bCs/>
          <w:u w:val="single"/>
          <w:lang w:val="es-AR"/>
        </w:rPr>
      </w:pPr>
    </w:p>
    <w:p w14:paraId="7636C23A" w14:textId="77777777" w:rsidR="00267F0F" w:rsidRPr="00591DF6" w:rsidRDefault="00267F0F"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b/>
          <w:bCs/>
          <w:u w:val="single"/>
        </w:rPr>
      </w:pPr>
      <w:r w:rsidRPr="00591DF6">
        <w:rPr>
          <w:rFonts w:asciiTheme="majorHAnsi" w:hAnsiTheme="majorHAnsi"/>
          <w:b/>
          <w:bCs/>
          <w:u w:val="single"/>
        </w:rPr>
        <w:t>-_Se aprueba por unanimidad.</w:t>
      </w:r>
    </w:p>
    <w:p w14:paraId="043F47CA" w14:textId="77777777" w:rsidR="005E0C24" w:rsidRPr="00591DF6" w:rsidRDefault="005E0C24"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rPr>
      </w:pPr>
    </w:p>
    <w:p w14:paraId="5CCE4120" w14:textId="1355D3EA" w:rsidR="004D5E51" w:rsidRPr="00591DF6" w:rsidRDefault="004D5E51"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b/>
          <w:bCs/>
          <w:u w:val="single"/>
        </w:rPr>
      </w:pPr>
      <w:r w:rsidRPr="00591DF6">
        <w:rPr>
          <w:rFonts w:asciiTheme="majorHAnsi" w:hAnsiTheme="majorHAnsi"/>
          <w:b/>
          <w:bCs/>
          <w:u w:val="single"/>
        </w:rPr>
        <w:t>5.Pedido de aval institucional para la 3era Jornada Nacional de Estudios Eslavos.</w:t>
      </w:r>
    </w:p>
    <w:p w14:paraId="613A16B5" w14:textId="7CC37AF9" w:rsidR="004E6A0B" w:rsidRPr="00591DF6" w:rsidRDefault="004E6A0B"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lang w:val="es-AR"/>
        </w:rPr>
      </w:pPr>
      <w:r w:rsidRPr="00591DF6">
        <w:rPr>
          <w:rFonts w:asciiTheme="majorHAnsi" w:hAnsiTheme="majorHAnsi" w:cs="Calibri"/>
          <w:shd w:val="clear" w:color="auto" w:fill="FFFFFF"/>
        </w:rPr>
        <w:t xml:space="preserve">La información sobre las 3eras </w:t>
      </w:r>
      <w:r w:rsidR="00D607BA">
        <w:rPr>
          <w:rFonts w:asciiTheme="majorHAnsi" w:hAnsiTheme="majorHAnsi" w:cs="Calibri"/>
          <w:shd w:val="clear" w:color="auto" w:fill="FFFFFF"/>
        </w:rPr>
        <w:t>Jornadas de Estudios Eslavos fue enviada por</w:t>
      </w:r>
      <w:r w:rsidRPr="00591DF6">
        <w:rPr>
          <w:rFonts w:asciiTheme="majorHAnsi" w:hAnsiTheme="majorHAnsi" w:cs="Calibri"/>
          <w:shd w:val="clear" w:color="auto" w:fill="FFFFFF"/>
        </w:rPr>
        <w:t xml:space="preserve"> el Dr. Eugenio López Arriazu, ex-docente de nuestra institución y profesor de la Cátedra de Literaturas Eslavas de la FFyL de la UBA.</w:t>
      </w:r>
    </w:p>
    <w:p w14:paraId="5EAF6197" w14:textId="07E8DC64" w:rsidR="004D5E51" w:rsidRPr="00591DF6" w:rsidRDefault="004E6A0B"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rPr>
      </w:pPr>
      <w:r w:rsidRPr="00591DF6">
        <w:rPr>
          <w:rFonts w:asciiTheme="majorHAnsi" w:hAnsiTheme="majorHAnsi"/>
          <w:lang w:val="es-AR"/>
        </w:rPr>
        <w:t>Se trata del enlace a la </w:t>
      </w:r>
      <w:hyperlink r:id="rId6" w:tgtFrame="_blank" w:history="1">
        <w:r w:rsidRPr="00591DF6">
          <w:rPr>
            <w:rStyle w:val="Hipervnculo"/>
            <w:rFonts w:asciiTheme="majorHAnsi" w:hAnsiTheme="majorHAnsi"/>
            <w:color w:val="auto"/>
            <w:u w:val="none"/>
            <w:lang w:val="es-AR"/>
          </w:rPr>
          <w:t>Sociedad Argentina Dost</w:t>
        </w:r>
        <w:r w:rsidR="005166A8">
          <w:rPr>
            <w:rStyle w:val="Hipervnculo"/>
            <w:rFonts w:asciiTheme="majorHAnsi" w:hAnsiTheme="majorHAnsi"/>
            <w:color w:val="auto"/>
            <w:u w:val="none"/>
            <w:lang w:val="es-AR"/>
          </w:rPr>
          <w:t>o</w:t>
        </w:r>
        <w:r w:rsidRPr="00591DF6">
          <w:rPr>
            <w:rStyle w:val="Hipervnculo"/>
            <w:rFonts w:asciiTheme="majorHAnsi" w:hAnsiTheme="majorHAnsi"/>
            <w:color w:val="auto"/>
            <w:u w:val="none"/>
            <w:lang w:val="es-AR"/>
          </w:rPr>
          <w:t>ievski</w:t>
        </w:r>
      </w:hyperlink>
      <w:r w:rsidRPr="00591DF6">
        <w:rPr>
          <w:rFonts w:asciiTheme="majorHAnsi" w:hAnsiTheme="majorHAnsi"/>
          <w:color w:val="auto"/>
          <w:lang w:val="es-AR"/>
        </w:rPr>
        <w:t xml:space="preserve"> , </w:t>
      </w:r>
      <w:r w:rsidRPr="00591DF6">
        <w:rPr>
          <w:rFonts w:asciiTheme="majorHAnsi" w:hAnsiTheme="majorHAnsi"/>
          <w:lang w:val="es-AR"/>
        </w:rPr>
        <w:t>un enlace directo a las actas de las jornadas anteriores, el enlace a la revista que edita la Sociedad Argentina Dostoievski, como así también la primera circular de las 3eras Jornadas.</w:t>
      </w:r>
    </w:p>
    <w:p w14:paraId="4518EE31" w14:textId="77777777" w:rsidR="004E6A0B" w:rsidRPr="00591DF6" w:rsidRDefault="004E6A0B"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b/>
          <w:bCs/>
          <w:u w:val="single"/>
        </w:rPr>
      </w:pPr>
    </w:p>
    <w:p w14:paraId="711FE3AA" w14:textId="6876B3ED" w:rsidR="004D5E51" w:rsidRPr="00591DF6" w:rsidRDefault="004E6A0B"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b/>
          <w:bCs/>
          <w:u w:val="single"/>
        </w:rPr>
      </w:pPr>
      <w:r w:rsidRPr="00591DF6">
        <w:rPr>
          <w:rFonts w:asciiTheme="majorHAnsi" w:hAnsiTheme="majorHAnsi"/>
          <w:b/>
          <w:bCs/>
          <w:u w:val="single"/>
        </w:rPr>
        <w:t>-</w:t>
      </w:r>
      <w:r w:rsidR="004D5E51" w:rsidRPr="00591DF6">
        <w:rPr>
          <w:rFonts w:asciiTheme="majorHAnsi" w:hAnsiTheme="majorHAnsi"/>
          <w:b/>
          <w:bCs/>
          <w:u w:val="single"/>
        </w:rPr>
        <w:t>Se aprueba por unanimidad.</w:t>
      </w:r>
    </w:p>
    <w:p w14:paraId="18C8E070" w14:textId="77777777" w:rsidR="004D5E51" w:rsidRPr="00591DF6" w:rsidRDefault="004D5E51" w:rsidP="00EF253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b/>
          <w:bCs/>
          <w:u w:val="single"/>
        </w:rPr>
      </w:pPr>
    </w:p>
    <w:p w14:paraId="6FA55DF6" w14:textId="14DC30FD" w:rsidR="004D5E51" w:rsidRPr="00591DF6" w:rsidRDefault="004D5E51"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b/>
          <w:bCs/>
          <w:u w:val="single"/>
        </w:rPr>
      </w:pPr>
      <w:r w:rsidRPr="00591DF6">
        <w:rPr>
          <w:rFonts w:asciiTheme="majorHAnsi" w:hAnsiTheme="majorHAnsi"/>
          <w:b/>
          <w:bCs/>
          <w:u w:val="single"/>
        </w:rPr>
        <w:t xml:space="preserve">6-Pedido de horas institucionales para Proyecto Coro. </w:t>
      </w:r>
    </w:p>
    <w:p w14:paraId="5E5007EA" w14:textId="3F4C8A14" w:rsidR="00EF69DE" w:rsidRPr="00591DF6" w:rsidRDefault="00EF69DE"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b/>
          <w:bCs/>
          <w:u w:val="single"/>
        </w:rPr>
      </w:pPr>
    </w:p>
    <w:p w14:paraId="7659F495" w14:textId="77A781CE" w:rsidR="00EF69DE" w:rsidRPr="00591DF6" w:rsidRDefault="00EF69DE"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rPr>
      </w:pPr>
      <w:r w:rsidRPr="00591DF6">
        <w:rPr>
          <w:rFonts w:asciiTheme="majorHAnsi" w:hAnsiTheme="majorHAnsi"/>
        </w:rPr>
        <w:t>Los consejeros</w:t>
      </w:r>
      <w:r w:rsidR="004E6A0B" w:rsidRPr="00591DF6">
        <w:rPr>
          <w:rFonts w:asciiTheme="majorHAnsi" w:hAnsiTheme="majorHAnsi"/>
        </w:rPr>
        <w:t xml:space="preserve"> votan para </w:t>
      </w:r>
      <w:r w:rsidRPr="00591DF6">
        <w:rPr>
          <w:rFonts w:asciiTheme="majorHAnsi" w:hAnsiTheme="majorHAnsi"/>
        </w:rPr>
        <w:t xml:space="preserve">que se haga la elevación </w:t>
      </w:r>
      <w:r w:rsidR="004E6A0B" w:rsidRPr="00591DF6">
        <w:rPr>
          <w:rFonts w:asciiTheme="majorHAnsi" w:hAnsiTheme="majorHAnsi"/>
        </w:rPr>
        <w:t>d</w:t>
      </w:r>
      <w:r w:rsidRPr="00591DF6">
        <w:rPr>
          <w:rFonts w:asciiTheme="majorHAnsi" w:hAnsiTheme="majorHAnsi"/>
        </w:rPr>
        <w:t xml:space="preserve">el </w:t>
      </w:r>
      <w:r w:rsidR="004E6A0B" w:rsidRPr="00591DF6">
        <w:rPr>
          <w:rFonts w:asciiTheme="majorHAnsi" w:hAnsiTheme="majorHAnsi"/>
        </w:rPr>
        <w:t>P</w:t>
      </w:r>
      <w:r w:rsidRPr="00591DF6">
        <w:rPr>
          <w:rFonts w:asciiTheme="majorHAnsi" w:hAnsiTheme="majorHAnsi"/>
        </w:rPr>
        <w:t>royecto Coro</w:t>
      </w:r>
    </w:p>
    <w:p w14:paraId="089451A9" w14:textId="3D0D71C6" w:rsidR="00EF69DE" w:rsidRPr="00591DF6" w:rsidRDefault="00EF69DE"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rPr>
      </w:pPr>
    </w:p>
    <w:p w14:paraId="673FE366" w14:textId="1A143905" w:rsidR="00EF69DE" w:rsidRPr="00591DF6" w:rsidRDefault="00EF69DE" w:rsidP="00591DF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Fonts w:asciiTheme="majorHAnsi" w:hAnsiTheme="majorHAnsi"/>
          <w:b/>
          <w:bCs/>
          <w:u w:val="single"/>
        </w:rPr>
      </w:pPr>
      <w:r w:rsidRPr="00591DF6">
        <w:rPr>
          <w:rFonts w:asciiTheme="majorHAnsi" w:hAnsiTheme="majorHAnsi"/>
          <w:b/>
          <w:bCs/>
          <w:u w:val="single"/>
        </w:rPr>
        <w:t>-Se aprueba por unanimidad.</w:t>
      </w:r>
    </w:p>
    <w:p w14:paraId="62EDBEA2" w14:textId="729D9506" w:rsidR="005E0C24" w:rsidRPr="00591DF6" w:rsidRDefault="005E0C24" w:rsidP="00591DF6">
      <w:pPr>
        <w:autoSpaceDE w:val="0"/>
        <w:autoSpaceDN w:val="0"/>
        <w:adjustRightInd w:val="0"/>
        <w:spacing w:after="0" w:line="240" w:lineRule="auto"/>
        <w:jc w:val="both"/>
        <w:rPr>
          <w:rFonts w:asciiTheme="majorHAnsi" w:hAnsiTheme="majorHAnsi" w:cs="Times New Roman"/>
          <w:b/>
          <w:bCs/>
          <w:sz w:val="24"/>
          <w:szCs w:val="24"/>
          <w:u w:val="single"/>
          <w:lang w:val="es-ES_tradnl"/>
        </w:rPr>
      </w:pPr>
    </w:p>
    <w:p w14:paraId="226AF148" w14:textId="7BB7126C" w:rsidR="00EF69DE" w:rsidRPr="00591DF6" w:rsidRDefault="00EF69DE" w:rsidP="00591DF6">
      <w:pPr>
        <w:autoSpaceDE w:val="0"/>
        <w:autoSpaceDN w:val="0"/>
        <w:adjustRightInd w:val="0"/>
        <w:spacing w:after="0" w:line="240" w:lineRule="auto"/>
        <w:jc w:val="both"/>
        <w:rPr>
          <w:rFonts w:asciiTheme="majorHAnsi" w:hAnsiTheme="majorHAnsi" w:cs="Times New Roman"/>
          <w:b/>
          <w:bCs/>
          <w:sz w:val="24"/>
          <w:szCs w:val="24"/>
          <w:u w:val="single"/>
          <w:lang w:val="es-ES_tradnl"/>
        </w:rPr>
      </w:pPr>
    </w:p>
    <w:p w14:paraId="394AAD13" w14:textId="656CCC58" w:rsidR="00EF69DE" w:rsidRPr="00591DF6" w:rsidRDefault="00EF69DE" w:rsidP="00591DF6">
      <w:pPr>
        <w:autoSpaceDE w:val="0"/>
        <w:autoSpaceDN w:val="0"/>
        <w:adjustRightInd w:val="0"/>
        <w:spacing w:after="0" w:line="240" w:lineRule="auto"/>
        <w:jc w:val="both"/>
        <w:rPr>
          <w:rFonts w:asciiTheme="majorHAnsi" w:hAnsiTheme="majorHAnsi" w:cs="Times New Roman"/>
          <w:sz w:val="24"/>
          <w:szCs w:val="24"/>
          <w:lang w:val="es-ES_tradnl"/>
        </w:rPr>
      </w:pPr>
      <w:r w:rsidRPr="00591DF6">
        <w:rPr>
          <w:rFonts w:asciiTheme="majorHAnsi" w:hAnsiTheme="majorHAnsi" w:cs="Times New Roman"/>
          <w:sz w:val="24"/>
          <w:szCs w:val="24"/>
          <w:lang w:val="es-ES_tradnl"/>
        </w:rPr>
        <w:t>Siendo las 18:53 se da por finalizada la sesión.</w:t>
      </w:r>
    </w:p>
    <w:sectPr w:rsidR="00EF69DE" w:rsidRPr="00591D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87C"/>
    <w:multiLevelType w:val="hybridMultilevel"/>
    <w:tmpl w:val="1C86A028"/>
    <w:lvl w:ilvl="0" w:tplc="2C0A000F">
      <w:start w:val="1"/>
      <w:numFmt w:val="decimal"/>
      <w:lvlText w:val="%1."/>
      <w:lvlJc w:val="left"/>
      <w:pPr>
        <w:ind w:left="786"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30414B0"/>
    <w:multiLevelType w:val="hybridMultilevel"/>
    <w:tmpl w:val="21BECF4E"/>
    <w:lvl w:ilvl="0" w:tplc="7A50F448">
      <w:start w:val="5"/>
      <w:numFmt w:val="bullet"/>
      <w:lvlText w:val="-"/>
      <w:lvlJc w:val="left"/>
      <w:pPr>
        <w:ind w:left="720" w:hanging="360"/>
      </w:pPr>
      <w:rPr>
        <w:rFonts w:ascii="Times New Roman" w:eastAsia="Arial Unicode MS"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1170B20"/>
    <w:multiLevelType w:val="hybridMultilevel"/>
    <w:tmpl w:val="8FE25FC2"/>
    <w:lvl w:ilvl="0" w:tplc="2C0A000F">
      <w:start w:val="1"/>
      <w:numFmt w:val="decimal"/>
      <w:lvlText w:val="%1."/>
      <w:lvlJc w:val="left"/>
      <w:pPr>
        <w:ind w:left="786"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1455B2C"/>
    <w:multiLevelType w:val="hybridMultilevel"/>
    <w:tmpl w:val="1C86A028"/>
    <w:lvl w:ilvl="0" w:tplc="2C0A000F">
      <w:start w:val="1"/>
      <w:numFmt w:val="decimal"/>
      <w:lvlText w:val="%1."/>
      <w:lvlJc w:val="left"/>
      <w:pPr>
        <w:ind w:left="786"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6562D2A"/>
    <w:multiLevelType w:val="hybridMultilevel"/>
    <w:tmpl w:val="1C86A028"/>
    <w:lvl w:ilvl="0" w:tplc="2C0A000F">
      <w:start w:val="1"/>
      <w:numFmt w:val="decimal"/>
      <w:lvlText w:val="%1."/>
      <w:lvlJc w:val="left"/>
      <w:pPr>
        <w:ind w:left="786"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6D26537"/>
    <w:multiLevelType w:val="hybridMultilevel"/>
    <w:tmpl w:val="1C86A028"/>
    <w:lvl w:ilvl="0" w:tplc="2C0A000F">
      <w:start w:val="1"/>
      <w:numFmt w:val="decimal"/>
      <w:lvlText w:val="%1."/>
      <w:lvlJc w:val="left"/>
      <w:pPr>
        <w:ind w:left="786"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405D7FE4"/>
    <w:multiLevelType w:val="hybridMultilevel"/>
    <w:tmpl w:val="1C86A028"/>
    <w:lvl w:ilvl="0" w:tplc="2C0A000F">
      <w:start w:val="1"/>
      <w:numFmt w:val="decimal"/>
      <w:lvlText w:val="%1."/>
      <w:lvlJc w:val="left"/>
      <w:pPr>
        <w:ind w:left="786"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4FEC5620"/>
    <w:multiLevelType w:val="hybridMultilevel"/>
    <w:tmpl w:val="1C86A028"/>
    <w:lvl w:ilvl="0" w:tplc="2C0A000F">
      <w:start w:val="1"/>
      <w:numFmt w:val="decimal"/>
      <w:lvlText w:val="%1."/>
      <w:lvlJc w:val="left"/>
      <w:pPr>
        <w:ind w:left="786"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65C32B0C"/>
    <w:multiLevelType w:val="hybridMultilevel"/>
    <w:tmpl w:val="1C86A028"/>
    <w:lvl w:ilvl="0" w:tplc="2C0A000F">
      <w:start w:val="1"/>
      <w:numFmt w:val="decimal"/>
      <w:lvlText w:val="%1."/>
      <w:lvlJc w:val="left"/>
      <w:pPr>
        <w:ind w:left="786"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72417185"/>
    <w:multiLevelType w:val="hybridMultilevel"/>
    <w:tmpl w:val="1C86A028"/>
    <w:lvl w:ilvl="0" w:tplc="2C0A000F">
      <w:start w:val="1"/>
      <w:numFmt w:val="decimal"/>
      <w:lvlText w:val="%1."/>
      <w:lvlJc w:val="left"/>
      <w:pPr>
        <w:ind w:left="786"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9"/>
  </w:num>
  <w:num w:numId="6">
    <w:abstractNumId w:val="0"/>
  </w:num>
  <w:num w:numId="7">
    <w:abstractNumId w:val="7"/>
  </w:num>
  <w:num w:numId="8">
    <w:abstractNumId w:val="4"/>
  </w:num>
  <w:num w:numId="9">
    <w:abstractNumId w:val="5"/>
  </w:num>
  <w:num w:numId="1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7EF"/>
    <w:rsid w:val="000047F6"/>
    <w:rsid w:val="00005C71"/>
    <w:rsid w:val="00006C4E"/>
    <w:rsid w:val="00007184"/>
    <w:rsid w:val="00007338"/>
    <w:rsid w:val="00007DFE"/>
    <w:rsid w:val="00007EF4"/>
    <w:rsid w:val="00011384"/>
    <w:rsid w:val="000170B9"/>
    <w:rsid w:val="000170E7"/>
    <w:rsid w:val="00021D40"/>
    <w:rsid w:val="00026502"/>
    <w:rsid w:val="00027A16"/>
    <w:rsid w:val="00031934"/>
    <w:rsid w:val="00031F32"/>
    <w:rsid w:val="00033ED8"/>
    <w:rsid w:val="00034A7C"/>
    <w:rsid w:val="000356BE"/>
    <w:rsid w:val="0003589A"/>
    <w:rsid w:val="00036BAC"/>
    <w:rsid w:val="00043BEE"/>
    <w:rsid w:val="0005197F"/>
    <w:rsid w:val="00053A63"/>
    <w:rsid w:val="00057CC4"/>
    <w:rsid w:val="0006091F"/>
    <w:rsid w:val="000624DB"/>
    <w:rsid w:val="00062E7C"/>
    <w:rsid w:val="00063454"/>
    <w:rsid w:val="00064277"/>
    <w:rsid w:val="0007179E"/>
    <w:rsid w:val="00082D07"/>
    <w:rsid w:val="0008330D"/>
    <w:rsid w:val="00083D7C"/>
    <w:rsid w:val="00090019"/>
    <w:rsid w:val="00090FEB"/>
    <w:rsid w:val="000A29BF"/>
    <w:rsid w:val="000A36EF"/>
    <w:rsid w:val="000A41BD"/>
    <w:rsid w:val="000B31E3"/>
    <w:rsid w:val="000B5231"/>
    <w:rsid w:val="000B6CA5"/>
    <w:rsid w:val="000C2CB3"/>
    <w:rsid w:val="000C6DDB"/>
    <w:rsid w:val="000D5B0E"/>
    <w:rsid w:val="000D797E"/>
    <w:rsid w:val="000E0818"/>
    <w:rsid w:val="000F7738"/>
    <w:rsid w:val="00100EF7"/>
    <w:rsid w:val="001011C5"/>
    <w:rsid w:val="00101285"/>
    <w:rsid w:val="00103758"/>
    <w:rsid w:val="001069A1"/>
    <w:rsid w:val="00110798"/>
    <w:rsid w:val="00112D01"/>
    <w:rsid w:val="00113F3A"/>
    <w:rsid w:val="0013130F"/>
    <w:rsid w:val="00132008"/>
    <w:rsid w:val="00133274"/>
    <w:rsid w:val="00134C76"/>
    <w:rsid w:val="00136C4D"/>
    <w:rsid w:val="00141016"/>
    <w:rsid w:val="00142CA7"/>
    <w:rsid w:val="0014362C"/>
    <w:rsid w:val="00145897"/>
    <w:rsid w:val="00146EB0"/>
    <w:rsid w:val="001501FB"/>
    <w:rsid w:val="001576C5"/>
    <w:rsid w:val="001578ED"/>
    <w:rsid w:val="00164624"/>
    <w:rsid w:val="00166C23"/>
    <w:rsid w:val="001701B9"/>
    <w:rsid w:val="00171F40"/>
    <w:rsid w:val="001721E6"/>
    <w:rsid w:val="00173A8B"/>
    <w:rsid w:val="001743AF"/>
    <w:rsid w:val="00175FB2"/>
    <w:rsid w:val="0018122C"/>
    <w:rsid w:val="00182F61"/>
    <w:rsid w:val="00183371"/>
    <w:rsid w:val="0018388E"/>
    <w:rsid w:val="00197CCE"/>
    <w:rsid w:val="001B2B06"/>
    <w:rsid w:val="001C30AF"/>
    <w:rsid w:val="001C3C09"/>
    <w:rsid w:val="001C4B54"/>
    <w:rsid w:val="001C663E"/>
    <w:rsid w:val="001C7E2B"/>
    <w:rsid w:val="001D2913"/>
    <w:rsid w:val="001D3B1D"/>
    <w:rsid w:val="001D5B7D"/>
    <w:rsid w:val="001D6045"/>
    <w:rsid w:val="001D7C87"/>
    <w:rsid w:val="001E01DE"/>
    <w:rsid w:val="001F117E"/>
    <w:rsid w:val="001F18E0"/>
    <w:rsid w:val="001F36D2"/>
    <w:rsid w:val="001F546A"/>
    <w:rsid w:val="00200B9F"/>
    <w:rsid w:val="002012E9"/>
    <w:rsid w:val="00202D7D"/>
    <w:rsid w:val="00202E69"/>
    <w:rsid w:val="002050DF"/>
    <w:rsid w:val="0020793C"/>
    <w:rsid w:val="002116BE"/>
    <w:rsid w:val="00216F3E"/>
    <w:rsid w:val="0022276D"/>
    <w:rsid w:val="00222890"/>
    <w:rsid w:val="00225956"/>
    <w:rsid w:val="00225B69"/>
    <w:rsid w:val="00230E67"/>
    <w:rsid w:val="002373AA"/>
    <w:rsid w:val="002402C5"/>
    <w:rsid w:val="0024120D"/>
    <w:rsid w:val="0024139E"/>
    <w:rsid w:val="00243548"/>
    <w:rsid w:val="0024752A"/>
    <w:rsid w:val="002477FF"/>
    <w:rsid w:val="00253984"/>
    <w:rsid w:val="00257053"/>
    <w:rsid w:val="0025754D"/>
    <w:rsid w:val="002649C0"/>
    <w:rsid w:val="00267F0F"/>
    <w:rsid w:val="00271CB6"/>
    <w:rsid w:val="00274338"/>
    <w:rsid w:val="00280BBC"/>
    <w:rsid w:val="00287962"/>
    <w:rsid w:val="0029131B"/>
    <w:rsid w:val="00292553"/>
    <w:rsid w:val="002974F6"/>
    <w:rsid w:val="00297683"/>
    <w:rsid w:val="002A1ED8"/>
    <w:rsid w:val="002B0562"/>
    <w:rsid w:val="002B474C"/>
    <w:rsid w:val="002B6F7E"/>
    <w:rsid w:val="002C09E9"/>
    <w:rsid w:val="002C5661"/>
    <w:rsid w:val="002C5992"/>
    <w:rsid w:val="002D2FF7"/>
    <w:rsid w:val="002D6CE4"/>
    <w:rsid w:val="002E5225"/>
    <w:rsid w:val="002F0427"/>
    <w:rsid w:val="002F35BC"/>
    <w:rsid w:val="002F37FE"/>
    <w:rsid w:val="002F7F93"/>
    <w:rsid w:val="00307247"/>
    <w:rsid w:val="003214CE"/>
    <w:rsid w:val="003234A1"/>
    <w:rsid w:val="003234D4"/>
    <w:rsid w:val="003264C5"/>
    <w:rsid w:val="00330041"/>
    <w:rsid w:val="00332340"/>
    <w:rsid w:val="003332D0"/>
    <w:rsid w:val="00334DAD"/>
    <w:rsid w:val="00337097"/>
    <w:rsid w:val="00346EDC"/>
    <w:rsid w:val="00357B30"/>
    <w:rsid w:val="00362C0A"/>
    <w:rsid w:val="00362D7A"/>
    <w:rsid w:val="0036615D"/>
    <w:rsid w:val="00367788"/>
    <w:rsid w:val="003725DF"/>
    <w:rsid w:val="003778D9"/>
    <w:rsid w:val="00377914"/>
    <w:rsid w:val="003844FA"/>
    <w:rsid w:val="00384620"/>
    <w:rsid w:val="00384BDB"/>
    <w:rsid w:val="00386498"/>
    <w:rsid w:val="003A00E9"/>
    <w:rsid w:val="003A0EC4"/>
    <w:rsid w:val="003A234A"/>
    <w:rsid w:val="003A39ED"/>
    <w:rsid w:val="003A3B4C"/>
    <w:rsid w:val="003B3731"/>
    <w:rsid w:val="003B56B4"/>
    <w:rsid w:val="003C06B4"/>
    <w:rsid w:val="003C2CB0"/>
    <w:rsid w:val="003D2347"/>
    <w:rsid w:val="003D539D"/>
    <w:rsid w:val="003D74A4"/>
    <w:rsid w:val="003D7535"/>
    <w:rsid w:val="003E3365"/>
    <w:rsid w:val="003E350C"/>
    <w:rsid w:val="003E42F9"/>
    <w:rsid w:val="003E4DEB"/>
    <w:rsid w:val="003E67A3"/>
    <w:rsid w:val="003F0C35"/>
    <w:rsid w:val="003F15DA"/>
    <w:rsid w:val="003F1EB1"/>
    <w:rsid w:val="003F5D89"/>
    <w:rsid w:val="00401AA6"/>
    <w:rsid w:val="00401F0E"/>
    <w:rsid w:val="00401F81"/>
    <w:rsid w:val="00407041"/>
    <w:rsid w:val="00407C24"/>
    <w:rsid w:val="00410EE9"/>
    <w:rsid w:val="004126CF"/>
    <w:rsid w:val="004141D0"/>
    <w:rsid w:val="00422F44"/>
    <w:rsid w:val="00424EC6"/>
    <w:rsid w:val="0042574D"/>
    <w:rsid w:val="004322B3"/>
    <w:rsid w:val="00432D36"/>
    <w:rsid w:val="00440C2B"/>
    <w:rsid w:val="004435C2"/>
    <w:rsid w:val="0044467C"/>
    <w:rsid w:val="00463138"/>
    <w:rsid w:val="0046392C"/>
    <w:rsid w:val="004640F4"/>
    <w:rsid w:val="00466818"/>
    <w:rsid w:val="004668CF"/>
    <w:rsid w:val="004767EF"/>
    <w:rsid w:val="0048382E"/>
    <w:rsid w:val="00487B04"/>
    <w:rsid w:val="0049095D"/>
    <w:rsid w:val="00492B63"/>
    <w:rsid w:val="00494404"/>
    <w:rsid w:val="004B1528"/>
    <w:rsid w:val="004B1C1A"/>
    <w:rsid w:val="004B1EF8"/>
    <w:rsid w:val="004B273F"/>
    <w:rsid w:val="004B2F34"/>
    <w:rsid w:val="004B5721"/>
    <w:rsid w:val="004B71C6"/>
    <w:rsid w:val="004C1033"/>
    <w:rsid w:val="004C365F"/>
    <w:rsid w:val="004D2A6B"/>
    <w:rsid w:val="004D2AE6"/>
    <w:rsid w:val="004D569B"/>
    <w:rsid w:val="004D5E51"/>
    <w:rsid w:val="004E194F"/>
    <w:rsid w:val="004E24C1"/>
    <w:rsid w:val="004E43B0"/>
    <w:rsid w:val="004E635A"/>
    <w:rsid w:val="004E6A0B"/>
    <w:rsid w:val="004E7B29"/>
    <w:rsid w:val="004F1875"/>
    <w:rsid w:val="004F1A25"/>
    <w:rsid w:val="004F3B1F"/>
    <w:rsid w:val="004F578A"/>
    <w:rsid w:val="004F5A18"/>
    <w:rsid w:val="00500D0B"/>
    <w:rsid w:val="005032DC"/>
    <w:rsid w:val="005039E0"/>
    <w:rsid w:val="005044F9"/>
    <w:rsid w:val="0050747D"/>
    <w:rsid w:val="00511F36"/>
    <w:rsid w:val="00513EDE"/>
    <w:rsid w:val="00514F31"/>
    <w:rsid w:val="005159F6"/>
    <w:rsid w:val="005166A8"/>
    <w:rsid w:val="00516C60"/>
    <w:rsid w:val="005222C9"/>
    <w:rsid w:val="00522C35"/>
    <w:rsid w:val="005238BE"/>
    <w:rsid w:val="00523BA9"/>
    <w:rsid w:val="00524452"/>
    <w:rsid w:val="00527980"/>
    <w:rsid w:val="00534B8B"/>
    <w:rsid w:val="005357B0"/>
    <w:rsid w:val="0053584E"/>
    <w:rsid w:val="005375DF"/>
    <w:rsid w:val="00546AC4"/>
    <w:rsid w:val="00552D66"/>
    <w:rsid w:val="0055765A"/>
    <w:rsid w:val="00557FFD"/>
    <w:rsid w:val="005709F0"/>
    <w:rsid w:val="00570BCC"/>
    <w:rsid w:val="005741DE"/>
    <w:rsid w:val="005803FF"/>
    <w:rsid w:val="00582E2B"/>
    <w:rsid w:val="00586836"/>
    <w:rsid w:val="00591DF6"/>
    <w:rsid w:val="00594C40"/>
    <w:rsid w:val="005A1309"/>
    <w:rsid w:val="005A1945"/>
    <w:rsid w:val="005A2F55"/>
    <w:rsid w:val="005A3954"/>
    <w:rsid w:val="005A5D8B"/>
    <w:rsid w:val="005C1C54"/>
    <w:rsid w:val="005C310A"/>
    <w:rsid w:val="005C7F67"/>
    <w:rsid w:val="005D43E8"/>
    <w:rsid w:val="005D573C"/>
    <w:rsid w:val="005D6B14"/>
    <w:rsid w:val="005E0C24"/>
    <w:rsid w:val="005E3938"/>
    <w:rsid w:val="005E5822"/>
    <w:rsid w:val="005F7A60"/>
    <w:rsid w:val="00602DE4"/>
    <w:rsid w:val="00603A10"/>
    <w:rsid w:val="00607577"/>
    <w:rsid w:val="00611E5B"/>
    <w:rsid w:val="006206AE"/>
    <w:rsid w:val="0062229C"/>
    <w:rsid w:val="0062498C"/>
    <w:rsid w:val="0063091A"/>
    <w:rsid w:val="00630941"/>
    <w:rsid w:val="006446D0"/>
    <w:rsid w:val="00647B39"/>
    <w:rsid w:val="00654254"/>
    <w:rsid w:val="006567C8"/>
    <w:rsid w:val="00660F01"/>
    <w:rsid w:val="0066205D"/>
    <w:rsid w:val="0066449A"/>
    <w:rsid w:val="006648A6"/>
    <w:rsid w:val="00665268"/>
    <w:rsid w:val="00665B7C"/>
    <w:rsid w:val="00667499"/>
    <w:rsid w:val="00676C0D"/>
    <w:rsid w:val="00676C46"/>
    <w:rsid w:val="00677AA0"/>
    <w:rsid w:val="00680BB5"/>
    <w:rsid w:val="006846DB"/>
    <w:rsid w:val="00684FC8"/>
    <w:rsid w:val="006876D3"/>
    <w:rsid w:val="0069661B"/>
    <w:rsid w:val="006A0649"/>
    <w:rsid w:val="006A0C2A"/>
    <w:rsid w:val="006A0CC5"/>
    <w:rsid w:val="006A3344"/>
    <w:rsid w:val="006A576A"/>
    <w:rsid w:val="006A6091"/>
    <w:rsid w:val="006B365A"/>
    <w:rsid w:val="006C02B4"/>
    <w:rsid w:val="006C3DC1"/>
    <w:rsid w:val="006C7C44"/>
    <w:rsid w:val="006D141F"/>
    <w:rsid w:val="006D3FB8"/>
    <w:rsid w:val="006D4C07"/>
    <w:rsid w:val="006D6876"/>
    <w:rsid w:val="006E0CB6"/>
    <w:rsid w:val="006E10BF"/>
    <w:rsid w:val="006E4AFD"/>
    <w:rsid w:val="006E662E"/>
    <w:rsid w:val="006E7BD8"/>
    <w:rsid w:val="006F08F4"/>
    <w:rsid w:val="006F0A90"/>
    <w:rsid w:val="006F206E"/>
    <w:rsid w:val="006F22D8"/>
    <w:rsid w:val="006F4081"/>
    <w:rsid w:val="00701702"/>
    <w:rsid w:val="00704B14"/>
    <w:rsid w:val="00705CA2"/>
    <w:rsid w:val="00706824"/>
    <w:rsid w:val="007076A3"/>
    <w:rsid w:val="00707F1E"/>
    <w:rsid w:val="0071106B"/>
    <w:rsid w:val="00711CD2"/>
    <w:rsid w:val="00725283"/>
    <w:rsid w:val="00736502"/>
    <w:rsid w:val="00737F9A"/>
    <w:rsid w:val="00743AB1"/>
    <w:rsid w:val="007441A3"/>
    <w:rsid w:val="00746051"/>
    <w:rsid w:val="00747593"/>
    <w:rsid w:val="0075080B"/>
    <w:rsid w:val="00750A3E"/>
    <w:rsid w:val="00756BA4"/>
    <w:rsid w:val="00766BD4"/>
    <w:rsid w:val="00772B0A"/>
    <w:rsid w:val="0077469E"/>
    <w:rsid w:val="007759BB"/>
    <w:rsid w:val="00776821"/>
    <w:rsid w:val="007807DD"/>
    <w:rsid w:val="00780BCC"/>
    <w:rsid w:val="00780FA0"/>
    <w:rsid w:val="00785894"/>
    <w:rsid w:val="00793360"/>
    <w:rsid w:val="0079472A"/>
    <w:rsid w:val="00797A1A"/>
    <w:rsid w:val="007A34BC"/>
    <w:rsid w:val="007A406C"/>
    <w:rsid w:val="007A44F7"/>
    <w:rsid w:val="007A476A"/>
    <w:rsid w:val="007A49CB"/>
    <w:rsid w:val="007A5F05"/>
    <w:rsid w:val="007A6356"/>
    <w:rsid w:val="007B0B4E"/>
    <w:rsid w:val="007C7C7A"/>
    <w:rsid w:val="007D570E"/>
    <w:rsid w:val="007E59C0"/>
    <w:rsid w:val="007E7126"/>
    <w:rsid w:val="00801BA5"/>
    <w:rsid w:val="00801D1F"/>
    <w:rsid w:val="0080713B"/>
    <w:rsid w:val="00813036"/>
    <w:rsid w:val="00820331"/>
    <w:rsid w:val="00822B1C"/>
    <w:rsid w:val="00824FE6"/>
    <w:rsid w:val="00825C1F"/>
    <w:rsid w:val="00837515"/>
    <w:rsid w:val="00837723"/>
    <w:rsid w:val="00837E40"/>
    <w:rsid w:val="00842E77"/>
    <w:rsid w:val="00842F44"/>
    <w:rsid w:val="00843B37"/>
    <w:rsid w:val="0084792C"/>
    <w:rsid w:val="008602DE"/>
    <w:rsid w:val="00864FDE"/>
    <w:rsid w:val="00874CDF"/>
    <w:rsid w:val="008774B5"/>
    <w:rsid w:val="00885652"/>
    <w:rsid w:val="008903A9"/>
    <w:rsid w:val="00892E20"/>
    <w:rsid w:val="008958E8"/>
    <w:rsid w:val="008A2F4E"/>
    <w:rsid w:val="008B17AD"/>
    <w:rsid w:val="008B2A9C"/>
    <w:rsid w:val="008B556F"/>
    <w:rsid w:val="008C3BE5"/>
    <w:rsid w:val="008C5C88"/>
    <w:rsid w:val="008E3F5E"/>
    <w:rsid w:val="008F5CCF"/>
    <w:rsid w:val="008F7707"/>
    <w:rsid w:val="009051B9"/>
    <w:rsid w:val="0090643F"/>
    <w:rsid w:val="00907798"/>
    <w:rsid w:val="0091197A"/>
    <w:rsid w:val="0091246C"/>
    <w:rsid w:val="00914EA3"/>
    <w:rsid w:val="00917760"/>
    <w:rsid w:val="00925DC6"/>
    <w:rsid w:val="00926477"/>
    <w:rsid w:val="009319B2"/>
    <w:rsid w:val="00936FCE"/>
    <w:rsid w:val="00937E79"/>
    <w:rsid w:val="00944D56"/>
    <w:rsid w:val="00945F56"/>
    <w:rsid w:val="00951D19"/>
    <w:rsid w:val="009540E2"/>
    <w:rsid w:val="00955A86"/>
    <w:rsid w:val="00964AB5"/>
    <w:rsid w:val="009701F6"/>
    <w:rsid w:val="009717BA"/>
    <w:rsid w:val="00971969"/>
    <w:rsid w:val="009753CE"/>
    <w:rsid w:val="0098230C"/>
    <w:rsid w:val="009834FF"/>
    <w:rsid w:val="00990271"/>
    <w:rsid w:val="009919D2"/>
    <w:rsid w:val="00991B97"/>
    <w:rsid w:val="00994E6B"/>
    <w:rsid w:val="009A037C"/>
    <w:rsid w:val="009B10C6"/>
    <w:rsid w:val="009B13B1"/>
    <w:rsid w:val="009C1E11"/>
    <w:rsid w:val="009C5324"/>
    <w:rsid w:val="009D0432"/>
    <w:rsid w:val="009D3193"/>
    <w:rsid w:val="009D604A"/>
    <w:rsid w:val="009E34BB"/>
    <w:rsid w:val="009E53F7"/>
    <w:rsid w:val="009E7E56"/>
    <w:rsid w:val="009F2E5F"/>
    <w:rsid w:val="009F6A03"/>
    <w:rsid w:val="00A06FD5"/>
    <w:rsid w:val="00A1101B"/>
    <w:rsid w:val="00A13C1E"/>
    <w:rsid w:val="00A159AB"/>
    <w:rsid w:val="00A1677D"/>
    <w:rsid w:val="00A17272"/>
    <w:rsid w:val="00A228D8"/>
    <w:rsid w:val="00A24527"/>
    <w:rsid w:val="00A24639"/>
    <w:rsid w:val="00A37697"/>
    <w:rsid w:val="00A456DD"/>
    <w:rsid w:val="00A50A56"/>
    <w:rsid w:val="00A5405B"/>
    <w:rsid w:val="00A56D7C"/>
    <w:rsid w:val="00A73E64"/>
    <w:rsid w:val="00A779C3"/>
    <w:rsid w:val="00A90042"/>
    <w:rsid w:val="00A95DA4"/>
    <w:rsid w:val="00A96722"/>
    <w:rsid w:val="00AA0A11"/>
    <w:rsid w:val="00AA155E"/>
    <w:rsid w:val="00AB38B5"/>
    <w:rsid w:val="00AB40FC"/>
    <w:rsid w:val="00AB7847"/>
    <w:rsid w:val="00AB7FB4"/>
    <w:rsid w:val="00AC3A6C"/>
    <w:rsid w:val="00AC4338"/>
    <w:rsid w:val="00AD38FA"/>
    <w:rsid w:val="00AD40F1"/>
    <w:rsid w:val="00AE026B"/>
    <w:rsid w:val="00AE1894"/>
    <w:rsid w:val="00AE3696"/>
    <w:rsid w:val="00AE5298"/>
    <w:rsid w:val="00AE6DA5"/>
    <w:rsid w:val="00AF4D12"/>
    <w:rsid w:val="00B04BBB"/>
    <w:rsid w:val="00B05DBC"/>
    <w:rsid w:val="00B06CEC"/>
    <w:rsid w:val="00B07748"/>
    <w:rsid w:val="00B123E1"/>
    <w:rsid w:val="00B132EB"/>
    <w:rsid w:val="00B14D69"/>
    <w:rsid w:val="00B15100"/>
    <w:rsid w:val="00B15F62"/>
    <w:rsid w:val="00B33466"/>
    <w:rsid w:val="00B36187"/>
    <w:rsid w:val="00B421A6"/>
    <w:rsid w:val="00B45F18"/>
    <w:rsid w:val="00B50DB5"/>
    <w:rsid w:val="00B5104E"/>
    <w:rsid w:val="00B56561"/>
    <w:rsid w:val="00B56AC9"/>
    <w:rsid w:val="00B627EF"/>
    <w:rsid w:val="00B65F86"/>
    <w:rsid w:val="00B664DF"/>
    <w:rsid w:val="00B729B6"/>
    <w:rsid w:val="00B73C3A"/>
    <w:rsid w:val="00B74446"/>
    <w:rsid w:val="00B74B90"/>
    <w:rsid w:val="00B74ED9"/>
    <w:rsid w:val="00B8110E"/>
    <w:rsid w:val="00B82F32"/>
    <w:rsid w:val="00B837D6"/>
    <w:rsid w:val="00B90BB7"/>
    <w:rsid w:val="00B92902"/>
    <w:rsid w:val="00B92BB2"/>
    <w:rsid w:val="00B94363"/>
    <w:rsid w:val="00B94BE0"/>
    <w:rsid w:val="00BA0F1B"/>
    <w:rsid w:val="00BA3E14"/>
    <w:rsid w:val="00BB5B81"/>
    <w:rsid w:val="00BC5DFD"/>
    <w:rsid w:val="00BC6511"/>
    <w:rsid w:val="00BD35A1"/>
    <w:rsid w:val="00BD6B3D"/>
    <w:rsid w:val="00BE2026"/>
    <w:rsid w:val="00BE5D74"/>
    <w:rsid w:val="00BE60B9"/>
    <w:rsid w:val="00BE7DC0"/>
    <w:rsid w:val="00BF0126"/>
    <w:rsid w:val="00BF4CD7"/>
    <w:rsid w:val="00BF5005"/>
    <w:rsid w:val="00BF50AD"/>
    <w:rsid w:val="00BF7BA6"/>
    <w:rsid w:val="00C006F4"/>
    <w:rsid w:val="00C026B6"/>
    <w:rsid w:val="00C1327B"/>
    <w:rsid w:val="00C15113"/>
    <w:rsid w:val="00C173C5"/>
    <w:rsid w:val="00C21CD1"/>
    <w:rsid w:val="00C21F40"/>
    <w:rsid w:val="00C24981"/>
    <w:rsid w:val="00C26170"/>
    <w:rsid w:val="00C27479"/>
    <w:rsid w:val="00C31B05"/>
    <w:rsid w:val="00C35303"/>
    <w:rsid w:val="00C367E5"/>
    <w:rsid w:val="00C4053F"/>
    <w:rsid w:val="00C4151A"/>
    <w:rsid w:val="00C441BB"/>
    <w:rsid w:val="00C44394"/>
    <w:rsid w:val="00C444E7"/>
    <w:rsid w:val="00C57B92"/>
    <w:rsid w:val="00C629FF"/>
    <w:rsid w:val="00C65941"/>
    <w:rsid w:val="00C66AAC"/>
    <w:rsid w:val="00C70976"/>
    <w:rsid w:val="00C709E1"/>
    <w:rsid w:val="00C82E3B"/>
    <w:rsid w:val="00C85863"/>
    <w:rsid w:val="00C86A00"/>
    <w:rsid w:val="00C915EB"/>
    <w:rsid w:val="00C974CA"/>
    <w:rsid w:val="00C97F66"/>
    <w:rsid w:val="00CA19E1"/>
    <w:rsid w:val="00CA64CA"/>
    <w:rsid w:val="00CB13FC"/>
    <w:rsid w:val="00CB7D3F"/>
    <w:rsid w:val="00CC430D"/>
    <w:rsid w:val="00CC65BA"/>
    <w:rsid w:val="00CC6B8C"/>
    <w:rsid w:val="00CC7010"/>
    <w:rsid w:val="00CC78A3"/>
    <w:rsid w:val="00CD105B"/>
    <w:rsid w:val="00CD47B5"/>
    <w:rsid w:val="00CD4FF3"/>
    <w:rsid w:val="00CD5692"/>
    <w:rsid w:val="00CE40F0"/>
    <w:rsid w:val="00CE4419"/>
    <w:rsid w:val="00CE6031"/>
    <w:rsid w:val="00CF1C7C"/>
    <w:rsid w:val="00CF70F8"/>
    <w:rsid w:val="00D00CED"/>
    <w:rsid w:val="00D01BC9"/>
    <w:rsid w:val="00D04101"/>
    <w:rsid w:val="00D04B51"/>
    <w:rsid w:val="00D0748A"/>
    <w:rsid w:val="00D1108B"/>
    <w:rsid w:val="00D11A56"/>
    <w:rsid w:val="00D13AEC"/>
    <w:rsid w:val="00D13C8E"/>
    <w:rsid w:val="00D2213A"/>
    <w:rsid w:val="00D2486C"/>
    <w:rsid w:val="00D30EA3"/>
    <w:rsid w:val="00D33904"/>
    <w:rsid w:val="00D34259"/>
    <w:rsid w:val="00D34A26"/>
    <w:rsid w:val="00D40D43"/>
    <w:rsid w:val="00D472D1"/>
    <w:rsid w:val="00D509B9"/>
    <w:rsid w:val="00D51C23"/>
    <w:rsid w:val="00D52238"/>
    <w:rsid w:val="00D570A3"/>
    <w:rsid w:val="00D607BA"/>
    <w:rsid w:val="00D6382F"/>
    <w:rsid w:val="00D65C52"/>
    <w:rsid w:val="00D6658B"/>
    <w:rsid w:val="00D67210"/>
    <w:rsid w:val="00D67CEA"/>
    <w:rsid w:val="00D721D6"/>
    <w:rsid w:val="00D74435"/>
    <w:rsid w:val="00D74C87"/>
    <w:rsid w:val="00D77758"/>
    <w:rsid w:val="00D81353"/>
    <w:rsid w:val="00D91392"/>
    <w:rsid w:val="00D914BE"/>
    <w:rsid w:val="00D91CB8"/>
    <w:rsid w:val="00DA1518"/>
    <w:rsid w:val="00DA506D"/>
    <w:rsid w:val="00DA6395"/>
    <w:rsid w:val="00DA6568"/>
    <w:rsid w:val="00DA6BF7"/>
    <w:rsid w:val="00DB0388"/>
    <w:rsid w:val="00DB6685"/>
    <w:rsid w:val="00DB7340"/>
    <w:rsid w:val="00DC0BB4"/>
    <w:rsid w:val="00DC2252"/>
    <w:rsid w:val="00DC34CB"/>
    <w:rsid w:val="00DD5302"/>
    <w:rsid w:val="00DE0EB6"/>
    <w:rsid w:val="00DE65FF"/>
    <w:rsid w:val="00DE7528"/>
    <w:rsid w:val="00DE7DE5"/>
    <w:rsid w:val="00DF05DF"/>
    <w:rsid w:val="00DF76E9"/>
    <w:rsid w:val="00DF7DDF"/>
    <w:rsid w:val="00E008DC"/>
    <w:rsid w:val="00E04B37"/>
    <w:rsid w:val="00E077A4"/>
    <w:rsid w:val="00E152E1"/>
    <w:rsid w:val="00E155DE"/>
    <w:rsid w:val="00E26C93"/>
    <w:rsid w:val="00E34039"/>
    <w:rsid w:val="00E402B0"/>
    <w:rsid w:val="00E5020E"/>
    <w:rsid w:val="00E521C2"/>
    <w:rsid w:val="00E56682"/>
    <w:rsid w:val="00E60F88"/>
    <w:rsid w:val="00E610DC"/>
    <w:rsid w:val="00E642A5"/>
    <w:rsid w:val="00E738D9"/>
    <w:rsid w:val="00E7651A"/>
    <w:rsid w:val="00E87EA0"/>
    <w:rsid w:val="00E921F5"/>
    <w:rsid w:val="00E971C1"/>
    <w:rsid w:val="00EA0E7A"/>
    <w:rsid w:val="00EA7F10"/>
    <w:rsid w:val="00EB0A4B"/>
    <w:rsid w:val="00EB5B38"/>
    <w:rsid w:val="00EB67EF"/>
    <w:rsid w:val="00EC1F7B"/>
    <w:rsid w:val="00EC7898"/>
    <w:rsid w:val="00ED315B"/>
    <w:rsid w:val="00ED51A2"/>
    <w:rsid w:val="00EE0746"/>
    <w:rsid w:val="00EE4B37"/>
    <w:rsid w:val="00EF0C83"/>
    <w:rsid w:val="00EF253D"/>
    <w:rsid w:val="00EF51A2"/>
    <w:rsid w:val="00EF69DE"/>
    <w:rsid w:val="00EF721B"/>
    <w:rsid w:val="00EF7732"/>
    <w:rsid w:val="00F00ABA"/>
    <w:rsid w:val="00F0131C"/>
    <w:rsid w:val="00F037FB"/>
    <w:rsid w:val="00F03F38"/>
    <w:rsid w:val="00F1120A"/>
    <w:rsid w:val="00F142F3"/>
    <w:rsid w:val="00F22AE0"/>
    <w:rsid w:val="00F368A0"/>
    <w:rsid w:val="00F36CBB"/>
    <w:rsid w:val="00F36CFC"/>
    <w:rsid w:val="00F50850"/>
    <w:rsid w:val="00F55173"/>
    <w:rsid w:val="00F5518E"/>
    <w:rsid w:val="00F64428"/>
    <w:rsid w:val="00F654EE"/>
    <w:rsid w:val="00F6650C"/>
    <w:rsid w:val="00F67150"/>
    <w:rsid w:val="00F70E0E"/>
    <w:rsid w:val="00F7211C"/>
    <w:rsid w:val="00F75C58"/>
    <w:rsid w:val="00F75D82"/>
    <w:rsid w:val="00F91FCC"/>
    <w:rsid w:val="00F94739"/>
    <w:rsid w:val="00F94ADC"/>
    <w:rsid w:val="00F97315"/>
    <w:rsid w:val="00FA185D"/>
    <w:rsid w:val="00FA2B5C"/>
    <w:rsid w:val="00FA7799"/>
    <w:rsid w:val="00FA7ADE"/>
    <w:rsid w:val="00FB6D53"/>
    <w:rsid w:val="00FB7ABB"/>
    <w:rsid w:val="00FC255F"/>
    <w:rsid w:val="00FD3DAD"/>
    <w:rsid w:val="00FE0303"/>
    <w:rsid w:val="00FE3101"/>
    <w:rsid w:val="00FF765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B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D6721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4E6B"/>
    <w:pPr>
      <w:ind w:left="720"/>
      <w:contextualSpacing/>
    </w:pPr>
  </w:style>
  <w:style w:type="character" w:customStyle="1" w:styleId="Ttulo2Car">
    <w:name w:val="Título 2 Car"/>
    <w:basedOn w:val="Fuentedeprrafopredeter"/>
    <w:link w:val="Ttulo2"/>
    <w:uiPriority w:val="9"/>
    <w:rsid w:val="00D67210"/>
    <w:rPr>
      <w:rFonts w:asciiTheme="majorHAnsi" w:eastAsiaTheme="majorEastAsia" w:hAnsiTheme="majorHAnsi" w:cstheme="majorBidi"/>
      <w:b/>
      <w:bCs/>
      <w:color w:val="4F81BD" w:themeColor="accent1"/>
      <w:sz w:val="26"/>
      <w:szCs w:val="26"/>
      <w:lang w:val="es-ES"/>
    </w:rPr>
  </w:style>
  <w:style w:type="paragraph" w:styleId="NormalWeb">
    <w:name w:val="Normal (Web)"/>
    <w:uiPriority w:val="99"/>
    <w:rsid w:val="00202E6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eastAsia="es-AR"/>
    </w:rPr>
  </w:style>
  <w:style w:type="character" w:customStyle="1" w:styleId="Ninguno">
    <w:name w:val="Ninguno"/>
    <w:rsid w:val="00202E69"/>
    <w:rPr>
      <w:lang w:val="es-ES_tradnl"/>
    </w:rPr>
  </w:style>
  <w:style w:type="character" w:styleId="Textoennegrita">
    <w:name w:val="Strong"/>
    <w:basedOn w:val="Fuentedeprrafopredeter"/>
    <w:uiPriority w:val="22"/>
    <w:qFormat/>
    <w:rsid w:val="006C3DC1"/>
    <w:rPr>
      <w:b/>
      <w:bCs/>
    </w:rPr>
  </w:style>
  <w:style w:type="paragraph" w:customStyle="1" w:styleId="Default">
    <w:name w:val="Default"/>
    <w:rsid w:val="00A06FD5"/>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4E6A0B"/>
    <w:rPr>
      <w:color w:val="0000FF" w:themeColor="hyperlink"/>
      <w:u w:val="single"/>
    </w:rPr>
  </w:style>
  <w:style w:type="character" w:customStyle="1" w:styleId="UnresolvedMention">
    <w:name w:val="Unresolved Mention"/>
    <w:basedOn w:val="Fuentedeprrafopredeter"/>
    <w:uiPriority w:val="99"/>
    <w:semiHidden/>
    <w:unhideWhenUsed/>
    <w:rsid w:val="004E6A0B"/>
    <w:rPr>
      <w:color w:val="605E5C"/>
      <w:shd w:val="clear" w:color="auto" w:fill="E1DFDD"/>
    </w:rPr>
  </w:style>
  <w:style w:type="paragraph" w:styleId="Ttulo">
    <w:name w:val="Title"/>
    <w:basedOn w:val="Normal"/>
    <w:next w:val="Normal"/>
    <w:link w:val="TtuloCar"/>
    <w:rsid w:val="00222890"/>
    <w:pPr>
      <w:spacing w:after="0" w:line="240" w:lineRule="auto"/>
    </w:pPr>
    <w:rPr>
      <w:rFonts w:ascii="Helvetica Neue" w:eastAsia="Helvetica Neue" w:hAnsi="Helvetica Neue" w:cs="Helvetica Neue"/>
      <w:sz w:val="56"/>
      <w:szCs w:val="56"/>
      <w:lang w:eastAsia="es-AR"/>
    </w:rPr>
  </w:style>
  <w:style w:type="character" w:customStyle="1" w:styleId="TtuloCar">
    <w:name w:val="Título Car"/>
    <w:basedOn w:val="Fuentedeprrafopredeter"/>
    <w:link w:val="Ttulo"/>
    <w:rsid w:val="00222890"/>
    <w:rPr>
      <w:rFonts w:ascii="Helvetica Neue" w:eastAsia="Helvetica Neue" w:hAnsi="Helvetica Neue" w:cs="Helvetica Neue"/>
      <w:sz w:val="56"/>
      <w:szCs w:val="56"/>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D6721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4E6B"/>
    <w:pPr>
      <w:ind w:left="720"/>
      <w:contextualSpacing/>
    </w:pPr>
  </w:style>
  <w:style w:type="character" w:customStyle="1" w:styleId="Ttulo2Car">
    <w:name w:val="Título 2 Car"/>
    <w:basedOn w:val="Fuentedeprrafopredeter"/>
    <w:link w:val="Ttulo2"/>
    <w:uiPriority w:val="9"/>
    <w:rsid w:val="00D67210"/>
    <w:rPr>
      <w:rFonts w:asciiTheme="majorHAnsi" w:eastAsiaTheme="majorEastAsia" w:hAnsiTheme="majorHAnsi" w:cstheme="majorBidi"/>
      <w:b/>
      <w:bCs/>
      <w:color w:val="4F81BD" w:themeColor="accent1"/>
      <w:sz w:val="26"/>
      <w:szCs w:val="26"/>
      <w:lang w:val="es-ES"/>
    </w:rPr>
  </w:style>
  <w:style w:type="paragraph" w:styleId="NormalWeb">
    <w:name w:val="Normal (Web)"/>
    <w:uiPriority w:val="99"/>
    <w:rsid w:val="00202E6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eastAsia="es-AR"/>
    </w:rPr>
  </w:style>
  <w:style w:type="character" w:customStyle="1" w:styleId="Ninguno">
    <w:name w:val="Ninguno"/>
    <w:rsid w:val="00202E69"/>
    <w:rPr>
      <w:lang w:val="es-ES_tradnl"/>
    </w:rPr>
  </w:style>
  <w:style w:type="character" w:styleId="Textoennegrita">
    <w:name w:val="Strong"/>
    <w:basedOn w:val="Fuentedeprrafopredeter"/>
    <w:uiPriority w:val="22"/>
    <w:qFormat/>
    <w:rsid w:val="006C3DC1"/>
    <w:rPr>
      <w:b/>
      <w:bCs/>
    </w:rPr>
  </w:style>
  <w:style w:type="paragraph" w:customStyle="1" w:styleId="Default">
    <w:name w:val="Default"/>
    <w:rsid w:val="00A06FD5"/>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4E6A0B"/>
    <w:rPr>
      <w:color w:val="0000FF" w:themeColor="hyperlink"/>
      <w:u w:val="single"/>
    </w:rPr>
  </w:style>
  <w:style w:type="character" w:customStyle="1" w:styleId="UnresolvedMention">
    <w:name w:val="Unresolved Mention"/>
    <w:basedOn w:val="Fuentedeprrafopredeter"/>
    <w:uiPriority w:val="99"/>
    <w:semiHidden/>
    <w:unhideWhenUsed/>
    <w:rsid w:val="004E6A0B"/>
    <w:rPr>
      <w:color w:val="605E5C"/>
      <w:shd w:val="clear" w:color="auto" w:fill="E1DFDD"/>
    </w:rPr>
  </w:style>
  <w:style w:type="paragraph" w:styleId="Ttulo">
    <w:name w:val="Title"/>
    <w:basedOn w:val="Normal"/>
    <w:next w:val="Normal"/>
    <w:link w:val="TtuloCar"/>
    <w:rsid w:val="00222890"/>
    <w:pPr>
      <w:spacing w:after="0" w:line="240" w:lineRule="auto"/>
    </w:pPr>
    <w:rPr>
      <w:rFonts w:ascii="Helvetica Neue" w:eastAsia="Helvetica Neue" w:hAnsi="Helvetica Neue" w:cs="Helvetica Neue"/>
      <w:sz w:val="56"/>
      <w:szCs w:val="56"/>
      <w:lang w:eastAsia="es-AR"/>
    </w:rPr>
  </w:style>
  <w:style w:type="character" w:customStyle="1" w:styleId="TtuloCar">
    <w:name w:val="Título Car"/>
    <w:basedOn w:val="Fuentedeprrafopredeter"/>
    <w:link w:val="Ttulo"/>
    <w:rsid w:val="00222890"/>
    <w:rPr>
      <w:rFonts w:ascii="Helvetica Neue" w:eastAsia="Helvetica Neue" w:hAnsi="Helvetica Neue" w:cs="Helvetica Neue"/>
      <w:sz w:val="56"/>
      <w:szCs w:val="56"/>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46219">
      <w:bodyDiv w:val="1"/>
      <w:marLeft w:val="0"/>
      <w:marRight w:val="0"/>
      <w:marTop w:val="0"/>
      <w:marBottom w:val="0"/>
      <w:divBdr>
        <w:top w:val="none" w:sz="0" w:space="0" w:color="auto"/>
        <w:left w:val="none" w:sz="0" w:space="0" w:color="auto"/>
        <w:bottom w:val="none" w:sz="0" w:space="0" w:color="auto"/>
        <w:right w:val="none" w:sz="0" w:space="0" w:color="auto"/>
      </w:divBdr>
    </w:div>
    <w:div w:id="226454555">
      <w:bodyDiv w:val="1"/>
      <w:marLeft w:val="0"/>
      <w:marRight w:val="0"/>
      <w:marTop w:val="0"/>
      <w:marBottom w:val="0"/>
      <w:divBdr>
        <w:top w:val="none" w:sz="0" w:space="0" w:color="auto"/>
        <w:left w:val="none" w:sz="0" w:space="0" w:color="auto"/>
        <w:bottom w:val="none" w:sz="0" w:space="0" w:color="auto"/>
        <w:right w:val="none" w:sz="0" w:space="0" w:color="auto"/>
      </w:divBdr>
    </w:div>
    <w:div w:id="929043392">
      <w:bodyDiv w:val="1"/>
      <w:marLeft w:val="0"/>
      <w:marRight w:val="0"/>
      <w:marTop w:val="0"/>
      <w:marBottom w:val="0"/>
      <w:divBdr>
        <w:top w:val="none" w:sz="0" w:space="0" w:color="auto"/>
        <w:left w:val="none" w:sz="0" w:space="0" w:color="auto"/>
        <w:bottom w:val="none" w:sz="0" w:space="0" w:color="auto"/>
        <w:right w:val="none" w:sz="0" w:space="0" w:color="auto"/>
      </w:divBdr>
    </w:div>
    <w:div w:id="1450932872">
      <w:bodyDiv w:val="1"/>
      <w:marLeft w:val="0"/>
      <w:marRight w:val="0"/>
      <w:marTop w:val="0"/>
      <w:marBottom w:val="0"/>
      <w:divBdr>
        <w:top w:val="none" w:sz="0" w:space="0" w:color="auto"/>
        <w:left w:val="none" w:sz="0" w:space="0" w:color="auto"/>
        <w:bottom w:val="none" w:sz="0" w:space="0" w:color="auto"/>
        <w:right w:val="none" w:sz="0" w:space="0" w:color="auto"/>
      </w:divBdr>
    </w:div>
    <w:div w:id="152170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ciedaddostoievski.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2465</Words>
  <Characters>13559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dc:creator>
  <cp:lastModifiedBy>Adri</cp:lastModifiedBy>
  <cp:revision>2</cp:revision>
  <dcterms:created xsi:type="dcterms:W3CDTF">2022-06-10T17:22:00Z</dcterms:created>
  <dcterms:modified xsi:type="dcterms:W3CDTF">2022-06-10T17:22:00Z</dcterms:modified>
</cp:coreProperties>
</file>