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691"/>
        <w:gridCol w:w="680"/>
        <w:gridCol w:w="1700"/>
        <w:gridCol w:w="680"/>
        <w:gridCol w:w="1756"/>
      </w:tblGrid>
      <w:tr w:rsidR="00FB105C" w:rsidRPr="001C7F56" w:rsidTr="00307D87">
        <w:trPr>
          <w:trHeight w:val="840"/>
        </w:trPr>
        <w:tc>
          <w:tcPr>
            <w:tcW w:w="140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C7F56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  <w:t xml:space="preserve">          UNIDADES CURRICULARES ÁREA LENGUA CASTELLANA                                                  COMUNES A TODAS LAS CARRERAS</w:t>
            </w:r>
          </w:p>
        </w:tc>
      </w:tr>
      <w:tr w:rsidR="00FB105C" w:rsidRPr="001C7F56" w:rsidTr="00307D87">
        <w:trPr>
          <w:trHeight w:val="390"/>
        </w:trPr>
        <w:tc>
          <w:tcPr>
            <w:tcW w:w="1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C7F56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  <w:t xml:space="preserve">               Llamados de mesas de exámenes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B105C" w:rsidRPr="001C7F56" w:rsidTr="00307D87">
        <w:trPr>
          <w:trHeight w:val="390"/>
        </w:trPr>
        <w:tc>
          <w:tcPr>
            <w:tcW w:w="116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105C" w:rsidRPr="001C7F56" w:rsidRDefault="00FD7F35" w:rsidP="00307D8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  <w:t xml:space="preserve">                Turno MAYO</w:t>
            </w:r>
            <w:r w:rsidR="00FB105C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  <w:t xml:space="preserve"> de 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B105C" w:rsidRPr="001C7F56" w:rsidTr="00307D87">
        <w:trPr>
          <w:trHeight w:val="1560"/>
        </w:trPr>
        <w:tc>
          <w:tcPr>
            <w:tcW w:w="1403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Las mesas de examen comienzan a las </w:t>
            </w:r>
            <w:r w:rsidRPr="001C7F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8:30 h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excepto especificación.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Lxs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alumnos podrán inscribirse o anular la inscripción a los exámenes </w:t>
            </w:r>
            <w:r w:rsidRPr="001C7F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hasta 48 horas</w:t>
            </w:r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antes de la fecha indicada, considerando solamente días hábiles.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>Lxs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profesores suplentes o interinos que hayan sido nombrados recientemente deberán presentarse el día en que haya sido citado lx docente reemplazado. Los docentes citados a formar mesas examinadoras deberán presentarse tengan o no alumnos y solo podrán retirarse una vez que hayan firmado el/las actas/s correspondiente/s. Estas mesas se tomarán con modalidad PRESENCIAL.</w:t>
            </w:r>
          </w:p>
        </w:tc>
      </w:tr>
      <w:tr w:rsidR="00FB105C" w:rsidRPr="001C7F56" w:rsidTr="00307D87">
        <w:trPr>
          <w:trHeight w:val="300"/>
        </w:trPr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Unidad curricular</w:t>
            </w:r>
          </w:p>
        </w:tc>
        <w:tc>
          <w:tcPr>
            <w:tcW w:w="36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Mesa examinadora</w:t>
            </w:r>
          </w:p>
        </w:tc>
        <w:tc>
          <w:tcPr>
            <w:tcW w:w="481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B105C" w:rsidRPr="001C7F56" w:rsidRDefault="009A345A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EXÁMENES MAYO</w:t>
            </w:r>
            <w:r w:rsidR="00FB105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 2025</w:t>
            </w:r>
          </w:p>
        </w:tc>
      </w:tr>
      <w:tr w:rsidR="00FB105C" w:rsidRPr="001C7F56" w:rsidTr="00307D87">
        <w:trPr>
          <w:trHeight w:val="285"/>
        </w:trPr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69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Día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Primer llamado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FB105C" w:rsidRPr="001C7F56" w:rsidTr="00307D87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Textos Hispanoamericanos                       </w:t>
            </w:r>
            <w:r w:rsidRPr="001C7F5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AR"/>
              </w:rPr>
              <w:t xml:space="preserve">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           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Basualdo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Giollo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C.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MAR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20/05/25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B105C" w:rsidRPr="001C7F56" w:rsidTr="00307D87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05C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Lengua Castellana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</w:t>
            </w:r>
          </w:p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Lengua Española I (T)                               </w:t>
            </w:r>
            <w:r w:rsidRPr="001C7F5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AR"/>
              </w:rPr>
              <w:t xml:space="preserve"> 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</w:t>
            </w:r>
          </w:p>
        </w:tc>
        <w:tc>
          <w:tcPr>
            <w:tcW w:w="36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Faure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Sgarbi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(Magadan 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Ríos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Perez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M.L.- Rodríguez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Ferla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- 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Niklison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B105C" w:rsidRPr="001C7F56" w:rsidTr="00307D87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Lengua Española II (T)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Giollo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, N. -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Tacconi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Temis-</w:t>
            </w:r>
            <w:r w:rsidRPr="001C7F56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Viejo- 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bookmarkStart w:id="0" w:name="_GoBack"/>
        <w:bookmarkEnd w:id="0"/>
      </w:tr>
      <w:tr w:rsidR="00FB105C" w:rsidRPr="001C7F56" w:rsidTr="00307D87">
        <w:trPr>
          <w:trHeight w:val="645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05C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Lectura, 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scritura y Oralidad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     </w:t>
            </w:r>
          </w:p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Latín                                             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Viejo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Kleiman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Jurado                       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B105C" w:rsidRPr="001C7F56" w:rsidTr="00307D87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B105C" w:rsidRPr="001C7F56" w:rsidTr="00307D87">
        <w:trPr>
          <w:trHeight w:val="2535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Lengua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Española I  (TI ) (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Castillo)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 xml:space="preserve">Redacción de Textos en Español (T)                                 Reescritura de Textos Literarios en Español                                                                   Análisis y Producción del Discurso Oral en Español                                                                                                                               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 xml:space="preserve">Lectura,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Escritura y Oralidad  ( PF ) (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Mora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Augier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>Lectura, Escri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tura y Oralidad (PP)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Arrossi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 xml:space="preserve">                    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Mora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Augier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Viejo -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Arrossi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Hael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- Castillo-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Alazraki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 JUE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22/05/25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B105C" w:rsidRPr="001C7F56" w:rsidTr="00307D87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B105C" w:rsidRPr="001C7F56" w:rsidTr="00307D87">
        <w:trPr>
          <w:trHeight w:val="960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Textos Hispanoamericanos                       </w:t>
            </w:r>
            <w:r w:rsidRPr="001C7F5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AR"/>
              </w:rPr>
              <w:t xml:space="preserve">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           Textos Hispanoamericanos Contemporáneos                                                Historia Social Latinoamericana</w:t>
            </w:r>
          </w:p>
        </w:tc>
        <w:tc>
          <w:tcPr>
            <w:tcW w:w="3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Donato 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Touris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Cobas Carral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VIE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23/05/25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05C" w:rsidRPr="001C7F56" w:rsidRDefault="00FB105C" w:rsidP="00307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FB105C" w:rsidRDefault="00FB105C" w:rsidP="00FB105C"/>
    <w:p w:rsidR="0028076C" w:rsidRPr="00FB105C" w:rsidRDefault="0028076C" w:rsidP="00FB105C"/>
    <w:sectPr w:rsidR="0028076C" w:rsidRPr="00FB105C" w:rsidSect="00DC339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5C"/>
    <w:rsid w:val="0028076C"/>
    <w:rsid w:val="007A41DD"/>
    <w:rsid w:val="009A345A"/>
    <w:rsid w:val="00B56662"/>
    <w:rsid w:val="00FB105C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E99B"/>
  <w15:chartTrackingRefBased/>
  <w15:docId w15:val="{32BDAD31-FBFD-4207-A382-35235C59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0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Bedelia-Andrea</dc:creator>
  <cp:keywords/>
  <dc:description/>
  <cp:lastModifiedBy>Bedelia-Andrea</cp:lastModifiedBy>
  <cp:revision>4</cp:revision>
  <dcterms:created xsi:type="dcterms:W3CDTF">2025-03-31T16:37:00Z</dcterms:created>
  <dcterms:modified xsi:type="dcterms:W3CDTF">2025-04-29T15:52:00Z</dcterms:modified>
</cp:coreProperties>
</file>