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544"/>
        <w:gridCol w:w="851"/>
        <w:gridCol w:w="1701"/>
        <w:gridCol w:w="186"/>
        <w:gridCol w:w="2246"/>
      </w:tblGrid>
      <w:tr w:rsidR="00035D04" w:rsidRPr="001C7F56" w:rsidTr="005E30A7">
        <w:trPr>
          <w:trHeight w:val="840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C7F56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  <w:t xml:space="preserve">          UNIDADES CURRICULARES ÁREA LENGUA CASTELLANA                                                  COMUNES A TODAS LAS CARRERAS</w:t>
            </w:r>
          </w:p>
        </w:tc>
      </w:tr>
      <w:tr w:rsidR="00035D04" w:rsidRPr="001C7F56" w:rsidTr="005E30A7">
        <w:trPr>
          <w:trHeight w:val="390"/>
        </w:trPr>
        <w:tc>
          <w:tcPr>
            <w:tcW w:w="1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1C7F56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  <w:t xml:space="preserve">               Llamados de mesas de exámenes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35D04" w:rsidRPr="001C7F56" w:rsidTr="005E30A7">
        <w:trPr>
          <w:trHeight w:val="390"/>
        </w:trPr>
        <w:tc>
          <w:tcPr>
            <w:tcW w:w="123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  <w:lang w:eastAsia="es-AR"/>
              </w:rPr>
              <w:t xml:space="preserve">                Turno JULIO - AGOSTO de 2025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35D04" w:rsidRPr="001C7F56" w:rsidTr="005E30A7">
        <w:trPr>
          <w:trHeight w:val="1560"/>
        </w:trPr>
        <w:tc>
          <w:tcPr>
            <w:tcW w:w="1474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Las mesas de examen comienzan a las </w:t>
            </w:r>
            <w:r w:rsidRPr="001C7F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8:30 h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, excepto especificación.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AR"/>
              </w:rPr>
              <w:t>Lxs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alumnos podrán inscribirse o anular la inscripción a los exámenes </w:t>
            </w:r>
            <w:r w:rsidRPr="001C7F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hasta 48 horas</w:t>
            </w:r>
            <w:r w:rsidRPr="001C7F5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antes de la fecha indicada, considerando solamente días hábiles.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lang w:eastAsia="es-AR"/>
              </w:rPr>
              <w:t>Lxs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profesores suplentes o interinos que hayan sido nombrados recientemente deberán presentarse el día en que haya sido citado lx docente reemplazado. Los docentes citados a formar mesas examinadoras deberán presentarse tengan o no alumnos y solo podrán retirarse una vez que hayan firmado el/las actas/s correspondiente/s. Estas mesas se tomarán con modalidad PRESENCIAL.</w:t>
            </w:r>
          </w:p>
        </w:tc>
      </w:tr>
      <w:tr w:rsidR="00035D04" w:rsidRPr="001C7F56" w:rsidTr="005E30A7">
        <w:trPr>
          <w:trHeight w:val="300"/>
        </w:trPr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Unidad curricular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Mesa examinadora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EXÁMENES JULIO - AGOSTO 2025</w:t>
            </w:r>
          </w:p>
        </w:tc>
      </w:tr>
      <w:tr w:rsidR="00035D04" w:rsidRPr="001C7F56" w:rsidTr="005E30A7">
        <w:trPr>
          <w:trHeight w:val="285"/>
        </w:trPr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Día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1°</w:t>
            </w: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 llamado</w:t>
            </w:r>
          </w:p>
        </w:tc>
        <w:tc>
          <w:tcPr>
            <w:tcW w:w="16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2°</w:t>
            </w:r>
            <w:r w:rsidRPr="001C7F5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 llamado</w:t>
            </w:r>
          </w:p>
        </w:tc>
      </w:tr>
      <w:tr w:rsidR="00035D04" w:rsidRPr="001C7F56" w:rsidTr="005E30A7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Textos Hispanoamericanos                       </w:t>
            </w:r>
            <w:r w:rsidRPr="001C7F5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AR"/>
              </w:rPr>
              <w:t xml:space="preserve">   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Basualdo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Giollo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C.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MAR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15/07/25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05/08/25</w:t>
            </w:r>
          </w:p>
        </w:tc>
      </w:tr>
      <w:tr w:rsidR="00035D04" w:rsidRPr="001C7F56" w:rsidTr="005E30A7">
        <w:trPr>
          <w:trHeight w:val="63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D04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Lengua Castellana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            </w:t>
            </w:r>
          </w:p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Lengua Española I (T)                               </w:t>
            </w:r>
            <w:r w:rsidRPr="001C7F5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AR"/>
              </w:rPr>
              <w:t xml:space="preserve">    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Etkin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Faure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Sgarbi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(Magadan )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Ríos 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Perez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M.L.- Rodríguez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Ferla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- 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Niklison</w:t>
            </w:r>
            <w:proofErr w:type="spellEnd"/>
            <w:r w:rsidR="00EC70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="00EC70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Audisio</w:t>
            </w:r>
            <w:proofErr w:type="spellEnd"/>
            <w:r w:rsidR="00EC70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807E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–</w:t>
            </w:r>
            <w:r w:rsidR="00EC70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807E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Zdrojewski</w:t>
            </w:r>
            <w:proofErr w:type="spellEnd"/>
            <w:r w:rsidR="00807E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035D04" w:rsidRPr="001C7F56" w:rsidTr="005E30A7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D04" w:rsidRPr="005E30A7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5E30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Lengua Española II (T)</w:t>
            </w:r>
          </w:p>
          <w:p w:rsidR="005E30A7" w:rsidRPr="005E30A7" w:rsidRDefault="005E30A7" w:rsidP="004056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AR"/>
              </w:rPr>
            </w:pPr>
            <w:r w:rsidRPr="005E30A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AR"/>
              </w:rPr>
              <w:t xml:space="preserve">Redacción de Textos en Español (T)   </w:t>
            </w:r>
            <w:r w:rsidRPr="005E30A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AR"/>
              </w:rPr>
              <w:t xml:space="preserve">( SOLO PROF ALAZRAKI </w:t>
            </w:r>
            <w:r w:rsidRPr="005E30A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AR"/>
              </w:rPr>
              <w:t xml:space="preserve">                              Reescritura de Textos Literarios en Español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AR"/>
              </w:rPr>
              <w:t xml:space="preserve"> ( 1° LLAMADO)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Etkin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Giollo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, N. -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Tacconi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Temis-</w:t>
            </w:r>
            <w:r w:rsidRPr="001C7F56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 xml:space="preserve"> Viejo-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035D04" w:rsidRPr="001C7F56" w:rsidTr="005E30A7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D04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Lectura, 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scritura y Oralidad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                 </w:t>
            </w:r>
          </w:p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Latín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Etkin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Viejo 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Kleiman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Jurado                      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035D04" w:rsidRPr="001C7F56" w:rsidTr="005E30A7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035D04" w:rsidRPr="001C7F56" w:rsidTr="005E30A7">
        <w:trPr>
          <w:trHeight w:val="253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Lengua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Española I  (TI ) (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Castillo)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br/>
              <w:t xml:space="preserve">Redacción de Textos en Español (T)                                 Reescritura de Textos Literarios en Español                                                                   Análisis y Producción del Discurso Oral en Español                                                                                                                                  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br/>
              <w:t xml:space="preserve">Lectura,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Escritura y Oralidad  ( PF ) (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Mora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Augier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)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br/>
              <w:t>Lectura, Escri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tura y Oralidad (PP)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Arrossi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)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br/>
              <w:t xml:space="preserve">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Mora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Augier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Etkin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– Viejo -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Arrossi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Hael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- Castillo-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Alazraki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 JUE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17/07/25</w:t>
            </w:r>
          </w:p>
        </w:tc>
        <w:tc>
          <w:tcPr>
            <w:tcW w:w="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07/08/25</w:t>
            </w:r>
          </w:p>
        </w:tc>
      </w:tr>
      <w:tr w:rsidR="00035D04" w:rsidRPr="001C7F56" w:rsidTr="005E30A7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035D04" w:rsidRPr="001C7F56" w:rsidTr="005E30A7">
        <w:trPr>
          <w:trHeight w:val="96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Textos Hispanoamericanos                       </w:t>
            </w:r>
            <w:r w:rsidRPr="001C7F56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AR"/>
              </w:rPr>
              <w:t xml:space="preserve">    </w:t>
            </w: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                                    Textos Hispanoamericanos Contemporáneos                                                Historia Social Latinoamericana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Donato  - </w:t>
            </w:r>
            <w:proofErr w:type="spellStart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Touris</w:t>
            </w:r>
            <w:proofErr w:type="spellEnd"/>
            <w:r w:rsidRPr="001C7F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- Cobas Carral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C7F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VIE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18/07/25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04" w:rsidRPr="001C7F56" w:rsidRDefault="00035D04" w:rsidP="00405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08/08/25</w:t>
            </w:r>
          </w:p>
        </w:tc>
      </w:tr>
    </w:tbl>
    <w:p w:rsidR="00035D04" w:rsidRDefault="00035D04" w:rsidP="00035D04">
      <w:bookmarkStart w:id="0" w:name="_GoBack"/>
      <w:bookmarkEnd w:id="0"/>
    </w:p>
    <w:sectPr w:rsidR="00035D04" w:rsidSect="00DC339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04"/>
    <w:rsid w:val="00035D04"/>
    <w:rsid w:val="0028076C"/>
    <w:rsid w:val="005E30A7"/>
    <w:rsid w:val="007A41DD"/>
    <w:rsid w:val="00807E20"/>
    <w:rsid w:val="00E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12BE"/>
  <w15:chartTrackingRefBased/>
  <w15:docId w15:val="{72591E7C-B6F6-4920-98C1-41EB54F5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Bedelia-Andrea</dc:creator>
  <cp:keywords/>
  <dc:description/>
  <cp:lastModifiedBy>Bedelia-Andrea</cp:lastModifiedBy>
  <cp:revision>7</cp:revision>
  <dcterms:created xsi:type="dcterms:W3CDTF">2025-06-06T12:21:00Z</dcterms:created>
  <dcterms:modified xsi:type="dcterms:W3CDTF">2025-06-09T12:03:00Z</dcterms:modified>
</cp:coreProperties>
</file>